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0BF" w:rsidRPr="0000471A" w:rsidRDefault="0080519C" w:rsidP="0080519C">
      <w:pPr>
        <w:jc w:val="center"/>
        <w:rPr>
          <w:rFonts w:ascii="Verdana" w:hAnsi="Verdana"/>
          <w:b/>
          <w:bCs/>
          <w:sz w:val="24"/>
          <w:szCs w:val="32"/>
        </w:rPr>
      </w:pPr>
      <w:r w:rsidRPr="0000471A">
        <w:rPr>
          <w:rFonts w:ascii="Verdana" w:hAnsi="Verdana"/>
          <w:b/>
          <w:bCs/>
          <w:sz w:val="24"/>
          <w:szCs w:val="32"/>
        </w:rPr>
        <w:t xml:space="preserve">PERMOHONAN </w:t>
      </w:r>
      <w:r w:rsidR="00A63602" w:rsidRPr="0000471A">
        <w:rPr>
          <w:rFonts w:ascii="Verdana" w:hAnsi="Verdana"/>
          <w:b/>
          <w:bCs/>
          <w:sz w:val="24"/>
          <w:szCs w:val="32"/>
        </w:rPr>
        <w:t>PE</w:t>
      </w:r>
      <w:r w:rsidR="002B2844">
        <w:rPr>
          <w:rFonts w:ascii="Verdana" w:hAnsi="Verdana"/>
          <w:b/>
          <w:bCs/>
          <w:sz w:val="24"/>
          <w:szCs w:val="32"/>
        </w:rPr>
        <w:t>RSETUJUAN</w:t>
      </w:r>
      <w:r w:rsidR="00936A95">
        <w:rPr>
          <w:rFonts w:ascii="Verdana" w:hAnsi="Verdana"/>
          <w:b/>
          <w:bCs/>
          <w:sz w:val="24"/>
          <w:szCs w:val="32"/>
        </w:rPr>
        <w:t xml:space="preserve"> PENYEDIA JASA</w:t>
      </w:r>
    </w:p>
    <w:p w:rsidR="008B30BF" w:rsidRPr="00F50FA4" w:rsidRDefault="008B30BF" w:rsidP="008B30BF">
      <w:pPr>
        <w:jc w:val="center"/>
        <w:rPr>
          <w:rFonts w:ascii="Verdana" w:hAnsi="Verdana"/>
          <w:bCs/>
          <w:i/>
          <w:szCs w:val="22"/>
        </w:rPr>
      </w:pPr>
      <w:r w:rsidRPr="00F50FA4">
        <w:rPr>
          <w:rFonts w:ascii="Verdana" w:hAnsi="Verdana"/>
          <w:bCs/>
          <w:i/>
          <w:szCs w:val="22"/>
        </w:rPr>
        <w:t xml:space="preserve">Application for </w:t>
      </w:r>
      <w:r w:rsidR="002B2844" w:rsidRPr="00F50FA4">
        <w:rPr>
          <w:rFonts w:ascii="Verdana" w:hAnsi="Verdana"/>
          <w:bCs/>
          <w:i/>
          <w:szCs w:val="22"/>
        </w:rPr>
        <w:t>Approval</w:t>
      </w:r>
      <w:r w:rsidR="00166237" w:rsidRPr="00F50FA4">
        <w:rPr>
          <w:rFonts w:ascii="Verdana" w:hAnsi="Verdana"/>
          <w:bCs/>
          <w:i/>
          <w:szCs w:val="22"/>
        </w:rPr>
        <w:t xml:space="preserve"> </w:t>
      </w:r>
      <w:r w:rsidR="00936A95">
        <w:rPr>
          <w:rFonts w:ascii="Verdana" w:hAnsi="Verdana"/>
          <w:bCs/>
          <w:i/>
          <w:szCs w:val="22"/>
        </w:rPr>
        <w:t>of Service Supplier</w:t>
      </w:r>
    </w:p>
    <w:p w:rsidR="00FF144E" w:rsidRPr="0000471A" w:rsidRDefault="00FF144E" w:rsidP="008B30BF">
      <w:pPr>
        <w:jc w:val="center"/>
        <w:rPr>
          <w:rFonts w:ascii="Arial Narrow" w:hAnsi="Arial Narrow"/>
          <w:b/>
          <w:bCs/>
          <w:szCs w:val="22"/>
        </w:rPr>
      </w:pPr>
    </w:p>
    <w:p w:rsidR="00BE1402" w:rsidRDefault="00BE1402" w:rsidP="00BE1402">
      <w:pPr>
        <w:jc w:val="both"/>
        <w:rPr>
          <w:rFonts w:ascii="Arial Narrow" w:hAnsi="Arial Narrow"/>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877"/>
        <w:gridCol w:w="5159"/>
      </w:tblGrid>
      <w:tr w:rsidR="00823EC5" w:rsidRPr="0000471A" w:rsidTr="00F97896">
        <w:tc>
          <w:tcPr>
            <w:tcW w:w="4877" w:type="dxa"/>
            <w:vMerge w:val="restart"/>
          </w:tcPr>
          <w:p w:rsidR="00823EC5" w:rsidRPr="0000471A" w:rsidRDefault="00823EC5" w:rsidP="00046D64">
            <w:pPr>
              <w:jc w:val="both"/>
              <w:rPr>
                <w:rFonts w:ascii="Arial Narrow" w:hAnsi="Arial Narrow"/>
                <w:szCs w:val="22"/>
              </w:rPr>
            </w:pPr>
            <w:r w:rsidRPr="0000471A">
              <w:rPr>
                <w:rFonts w:ascii="Arial Narrow" w:hAnsi="Arial Narrow"/>
                <w:szCs w:val="22"/>
              </w:rPr>
              <w:t xml:space="preserve">Kepada : </w:t>
            </w:r>
            <w:r w:rsidR="00326342">
              <w:rPr>
                <w:rFonts w:ascii="Arial Narrow" w:hAnsi="Arial Narrow"/>
                <w:szCs w:val="22"/>
              </w:rPr>
              <w:t>PT. Biro Klasifikasi Indonesia</w:t>
            </w:r>
          </w:p>
          <w:p w:rsidR="00823EC5" w:rsidRPr="0000471A" w:rsidRDefault="00823EC5" w:rsidP="00326342">
            <w:pPr>
              <w:jc w:val="both"/>
              <w:rPr>
                <w:rFonts w:ascii="Arial Narrow" w:hAnsi="Arial Narrow"/>
                <w:szCs w:val="22"/>
              </w:rPr>
            </w:pPr>
            <w:r w:rsidRPr="0000471A">
              <w:rPr>
                <w:rFonts w:ascii="Arial Narrow" w:hAnsi="Arial Narrow"/>
                <w:i/>
                <w:sz w:val="16"/>
                <w:szCs w:val="18"/>
              </w:rPr>
              <w:t>To</w:t>
            </w:r>
            <w:r w:rsidR="00CB0141">
              <w:rPr>
                <w:rFonts w:ascii="Arial Narrow" w:hAnsi="Arial Narrow"/>
                <w:i/>
                <w:sz w:val="16"/>
                <w:szCs w:val="18"/>
              </w:rPr>
              <w:t xml:space="preserve"> </w:t>
            </w:r>
            <w:r w:rsidR="00CB0141">
              <w:rPr>
                <w:rFonts w:ascii="Arial Narrow" w:hAnsi="Arial Narrow"/>
                <w:i/>
                <w:sz w:val="16"/>
                <w:szCs w:val="18"/>
              </w:rPr>
              <w:tab/>
            </w:r>
          </w:p>
        </w:tc>
        <w:tc>
          <w:tcPr>
            <w:tcW w:w="5159" w:type="dxa"/>
          </w:tcPr>
          <w:p w:rsidR="00823EC5" w:rsidRPr="0000471A" w:rsidRDefault="00823EC5" w:rsidP="00046D64">
            <w:pPr>
              <w:jc w:val="both"/>
              <w:rPr>
                <w:rFonts w:ascii="Arial Narrow" w:hAnsi="Arial Narrow"/>
                <w:szCs w:val="22"/>
              </w:rPr>
            </w:pPr>
            <w:r w:rsidRPr="0000471A">
              <w:rPr>
                <w:rFonts w:ascii="Arial Narrow" w:hAnsi="Arial Narrow"/>
                <w:szCs w:val="22"/>
              </w:rPr>
              <w:t>No. permohonan</w:t>
            </w:r>
            <w:r w:rsidR="00F97896">
              <w:rPr>
                <w:rFonts w:ascii="Arial Narrow" w:hAnsi="Arial Narrow"/>
                <w:szCs w:val="22"/>
              </w:rPr>
              <w:t xml:space="preserve"> </w:t>
            </w:r>
            <w:r w:rsidR="00F97896" w:rsidRPr="00041745">
              <w:rPr>
                <w:rFonts w:ascii="Arial Narrow" w:hAnsi="Arial Narrow"/>
                <w:sz w:val="12"/>
                <w:szCs w:val="12"/>
              </w:rPr>
              <w:t>(harus diisi)</w:t>
            </w:r>
            <w:r w:rsidRPr="0000471A">
              <w:rPr>
                <w:rFonts w:ascii="Arial Narrow" w:hAnsi="Arial Narrow"/>
                <w:szCs w:val="22"/>
              </w:rPr>
              <w:t xml:space="preserve"> :</w:t>
            </w:r>
            <w:r w:rsidR="00231FBA" w:rsidRPr="0000471A">
              <w:rPr>
                <w:rFonts w:ascii="Arial Narrow" w:hAnsi="Arial Narrow"/>
                <w:szCs w:val="22"/>
              </w:rPr>
              <w:t xml:space="preserve"> </w:t>
            </w:r>
            <w:r w:rsidR="00591FC6" w:rsidRPr="0000471A">
              <w:rPr>
                <w:rFonts w:ascii="Arial Narrow" w:hAnsi="Arial Narrow"/>
                <w:szCs w:val="22"/>
                <w:lang w:val="en-GB"/>
              </w:rPr>
              <w:fldChar w:fldCharType="begin">
                <w:ffData>
                  <w:name w:val=""/>
                  <w:enabled/>
                  <w:calcOnExit w:val="0"/>
                  <w:textInput>
                    <w:maxLength w:val="72"/>
                  </w:textInput>
                </w:ffData>
              </w:fldChar>
            </w:r>
            <w:r w:rsidR="00231FBA" w:rsidRPr="0000471A">
              <w:rPr>
                <w:rFonts w:ascii="Arial Narrow" w:hAnsi="Arial Narrow"/>
                <w:szCs w:val="22"/>
                <w:lang w:val="en-GB"/>
              </w:rPr>
              <w:instrText xml:space="preserve">FORMTEXT </w:instrText>
            </w:r>
            <w:r w:rsidR="00591FC6" w:rsidRPr="0000471A">
              <w:rPr>
                <w:rFonts w:ascii="Arial Narrow" w:hAnsi="Arial Narrow"/>
                <w:szCs w:val="22"/>
                <w:lang w:val="en-GB"/>
              </w:rPr>
            </w:r>
            <w:r w:rsidR="00591FC6" w:rsidRPr="0000471A">
              <w:rPr>
                <w:rFonts w:ascii="Arial Narrow" w:hAnsi="Arial Narrow"/>
                <w:szCs w:val="22"/>
                <w:lang w:val="en-GB"/>
              </w:rPr>
              <w:fldChar w:fldCharType="separate"/>
            </w:r>
            <w:r w:rsidR="00231FBA" w:rsidRPr="0000471A">
              <w:rPr>
                <w:rFonts w:ascii="Arial Narrow" w:hAnsi="Arial Narrow"/>
                <w:szCs w:val="22"/>
                <w:lang w:val="en-GB"/>
              </w:rPr>
              <w:t> </w:t>
            </w:r>
            <w:r w:rsidR="00231FBA" w:rsidRPr="0000471A">
              <w:rPr>
                <w:rFonts w:ascii="Arial Narrow" w:hAnsi="Arial Narrow"/>
                <w:szCs w:val="22"/>
                <w:lang w:val="en-GB"/>
              </w:rPr>
              <w:t> </w:t>
            </w:r>
            <w:r w:rsidR="00231FBA" w:rsidRPr="0000471A">
              <w:rPr>
                <w:rFonts w:ascii="Arial Narrow" w:hAnsi="Arial Narrow"/>
                <w:szCs w:val="22"/>
                <w:lang w:val="en-GB"/>
              </w:rPr>
              <w:t> </w:t>
            </w:r>
            <w:r w:rsidR="005411D4" w:rsidRPr="0000471A">
              <w:rPr>
                <w:rFonts w:ascii="Arial Narrow" w:hAnsi="Arial Narrow"/>
                <w:szCs w:val="22"/>
                <w:lang w:val="en-GB"/>
              </w:rPr>
              <w:t xml:space="preserve">               </w:t>
            </w:r>
            <w:r w:rsidR="00231FBA" w:rsidRPr="0000471A">
              <w:rPr>
                <w:rFonts w:ascii="Arial Narrow" w:hAnsi="Arial Narrow"/>
                <w:szCs w:val="22"/>
                <w:lang w:val="en-GB"/>
              </w:rPr>
              <w:t> </w:t>
            </w:r>
            <w:r w:rsidR="00231FBA" w:rsidRPr="0000471A">
              <w:rPr>
                <w:rFonts w:ascii="Arial Narrow" w:hAnsi="Arial Narrow"/>
                <w:szCs w:val="22"/>
                <w:lang w:val="en-GB"/>
              </w:rPr>
              <w:t> </w:t>
            </w:r>
            <w:r w:rsidR="00591FC6" w:rsidRPr="0000471A">
              <w:rPr>
                <w:rFonts w:ascii="Arial Narrow" w:hAnsi="Arial Narrow"/>
                <w:szCs w:val="22"/>
              </w:rPr>
              <w:fldChar w:fldCharType="end"/>
            </w:r>
          </w:p>
          <w:p w:rsidR="00823EC5" w:rsidRPr="0000471A" w:rsidRDefault="00D373A9" w:rsidP="002F2FFC">
            <w:pPr>
              <w:jc w:val="both"/>
              <w:rPr>
                <w:rFonts w:ascii="Arial Narrow" w:hAnsi="Arial Narrow"/>
                <w:szCs w:val="22"/>
              </w:rPr>
            </w:pPr>
            <w:r>
              <w:rPr>
                <w:rFonts w:ascii="Arial Narrow" w:hAnsi="Arial Narrow"/>
                <w:i/>
                <w:sz w:val="16"/>
                <w:szCs w:val="22"/>
                <w:lang w:val="en-GB"/>
              </w:rPr>
              <w:t>N</w:t>
            </w:r>
            <w:r w:rsidRPr="0000471A">
              <w:rPr>
                <w:rFonts w:ascii="Arial Narrow" w:hAnsi="Arial Narrow"/>
                <w:i/>
                <w:sz w:val="16"/>
                <w:szCs w:val="22"/>
                <w:lang w:val="en-GB"/>
              </w:rPr>
              <w:t>o.</w:t>
            </w:r>
            <w:r>
              <w:rPr>
                <w:rFonts w:ascii="Arial Narrow" w:hAnsi="Arial Narrow"/>
                <w:i/>
                <w:sz w:val="16"/>
                <w:szCs w:val="22"/>
                <w:lang w:val="en-GB"/>
              </w:rPr>
              <w:t xml:space="preserve"> of application letter </w:t>
            </w:r>
            <w:r w:rsidR="00F97896" w:rsidRPr="002F2FFC">
              <w:rPr>
                <w:rFonts w:ascii="Arial Narrow" w:hAnsi="Arial Narrow"/>
                <w:i/>
                <w:sz w:val="12"/>
                <w:szCs w:val="12"/>
                <w:lang w:val="en-GB"/>
              </w:rPr>
              <w:t>(to be filled)</w:t>
            </w:r>
          </w:p>
        </w:tc>
      </w:tr>
      <w:tr w:rsidR="00823EC5" w:rsidRPr="0000471A" w:rsidTr="00F97896">
        <w:tc>
          <w:tcPr>
            <w:tcW w:w="4877" w:type="dxa"/>
            <w:vMerge/>
          </w:tcPr>
          <w:p w:rsidR="00823EC5" w:rsidRPr="0000471A" w:rsidRDefault="00823EC5" w:rsidP="00046D64">
            <w:pPr>
              <w:jc w:val="both"/>
              <w:rPr>
                <w:rFonts w:ascii="Arial Narrow" w:hAnsi="Arial Narrow"/>
                <w:szCs w:val="22"/>
              </w:rPr>
            </w:pPr>
          </w:p>
        </w:tc>
        <w:tc>
          <w:tcPr>
            <w:tcW w:w="5159" w:type="dxa"/>
          </w:tcPr>
          <w:p w:rsidR="00823EC5" w:rsidRPr="0000471A" w:rsidRDefault="00823EC5" w:rsidP="00046D64">
            <w:pPr>
              <w:jc w:val="both"/>
              <w:rPr>
                <w:rFonts w:ascii="Arial Narrow" w:hAnsi="Arial Narrow"/>
                <w:szCs w:val="22"/>
              </w:rPr>
            </w:pPr>
            <w:r w:rsidRPr="0000471A">
              <w:rPr>
                <w:rFonts w:ascii="Arial Narrow" w:hAnsi="Arial Narrow"/>
                <w:szCs w:val="22"/>
              </w:rPr>
              <w:t xml:space="preserve">Tanggal </w:t>
            </w:r>
            <w:r w:rsidR="00F97896" w:rsidRPr="00041745">
              <w:rPr>
                <w:rFonts w:ascii="Arial Narrow" w:hAnsi="Arial Narrow"/>
                <w:sz w:val="12"/>
                <w:szCs w:val="12"/>
              </w:rPr>
              <w:t>(harus diisi</w:t>
            </w:r>
            <w:proofErr w:type="gramStart"/>
            <w:r w:rsidR="00F97896" w:rsidRPr="00041745">
              <w:rPr>
                <w:rFonts w:ascii="Arial Narrow" w:hAnsi="Arial Narrow"/>
                <w:sz w:val="12"/>
                <w:szCs w:val="12"/>
              </w:rPr>
              <w:t>)</w:t>
            </w:r>
            <w:r w:rsidR="00F97896">
              <w:rPr>
                <w:rFonts w:ascii="Arial Narrow" w:hAnsi="Arial Narrow"/>
                <w:szCs w:val="22"/>
              </w:rPr>
              <w:t xml:space="preserve"> </w:t>
            </w:r>
            <w:r w:rsidRPr="0000471A">
              <w:rPr>
                <w:rFonts w:ascii="Arial Narrow" w:hAnsi="Arial Narrow"/>
                <w:szCs w:val="22"/>
              </w:rPr>
              <w:t>:</w:t>
            </w:r>
            <w:proofErr w:type="gramEnd"/>
            <w:r w:rsidR="005411D4" w:rsidRPr="0000471A">
              <w:rPr>
                <w:rFonts w:ascii="Arial Narrow" w:hAnsi="Arial Narrow"/>
                <w:szCs w:val="22"/>
              </w:rPr>
              <w:t xml:space="preserve"> </w:t>
            </w:r>
            <w:sdt>
              <w:sdtPr>
                <w:rPr>
                  <w:rFonts w:ascii="Arial Narrow" w:hAnsi="Arial Narrow" w:cs="Arial"/>
                  <w:lang w:val="id-ID"/>
                </w:rPr>
                <w:id w:val="918133851"/>
                <w:placeholder>
                  <w:docPart w:val="29EDFD9EA87B41E7818E42DC38CB66A7"/>
                </w:placeholder>
                <w:showingPlcHdr/>
                <w:date>
                  <w:dateFormat w:val="dd MMMM yyyy"/>
                  <w:lid w:val="id-ID"/>
                  <w:storeMappedDataAs w:val="dateTime"/>
                  <w:calendar w:val="gregorian"/>
                </w:date>
              </w:sdtPr>
              <w:sdtEndPr/>
              <w:sdtContent>
                <w:r w:rsidR="008151B2" w:rsidRPr="002A600A">
                  <w:rPr>
                    <w:rStyle w:val="PlaceholderText"/>
                    <w:rFonts w:ascii="Arial Narrow" w:hAnsi="Arial Narrow" w:cs="Arial"/>
                  </w:rPr>
                  <w:t>Click here to enter a date.</w:t>
                </w:r>
              </w:sdtContent>
            </w:sdt>
          </w:p>
          <w:p w:rsidR="00823EC5" w:rsidRPr="0000471A" w:rsidRDefault="00823EC5" w:rsidP="00046D64">
            <w:pPr>
              <w:jc w:val="both"/>
              <w:rPr>
                <w:rFonts w:ascii="Arial Narrow" w:hAnsi="Arial Narrow"/>
                <w:szCs w:val="22"/>
              </w:rPr>
            </w:pPr>
            <w:r w:rsidRPr="0000471A">
              <w:rPr>
                <w:rFonts w:ascii="Arial Narrow" w:hAnsi="Arial Narrow"/>
                <w:i/>
                <w:sz w:val="16"/>
                <w:szCs w:val="22"/>
                <w:lang w:val="en-GB"/>
              </w:rPr>
              <w:t>Date</w:t>
            </w:r>
            <w:r w:rsidR="002F2FFC">
              <w:rPr>
                <w:rFonts w:ascii="Arial Narrow" w:hAnsi="Arial Narrow"/>
                <w:i/>
                <w:sz w:val="16"/>
                <w:szCs w:val="22"/>
                <w:lang w:val="en-GB"/>
              </w:rPr>
              <w:t xml:space="preserve"> </w:t>
            </w:r>
            <w:r w:rsidR="002F2FFC" w:rsidRPr="002F2FFC">
              <w:rPr>
                <w:rFonts w:ascii="Arial Narrow" w:hAnsi="Arial Narrow"/>
                <w:i/>
                <w:sz w:val="12"/>
                <w:szCs w:val="12"/>
                <w:lang w:val="en-GB"/>
              </w:rPr>
              <w:t>(to be filled)</w:t>
            </w:r>
          </w:p>
        </w:tc>
      </w:tr>
    </w:tbl>
    <w:p w:rsidR="00823EC5" w:rsidRDefault="00823EC5" w:rsidP="0002268E">
      <w:pPr>
        <w:spacing w:line="120" w:lineRule="auto"/>
        <w:jc w:val="both"/>
        <w:rPr>
          <w:rFonts w:ascii="Arial Narrow" w:hAnsi="Arial Narrow"/>
        </w:rPr>
      </w:pPr>
    </w:p>
    <w:p w:rsidR="003154DF" w:rsidRPr="00153989" w:rsidRDefault="003154DF" w:rsidP="003154DF">
      <w:pPr>
        <w:jc w:val="both"/>
        <w:rPr>
          <w:rFonts w:ascii="Arial Narrow" w:hAnsi="Arial Narrow"/>
          <w:szCs w:val="22"/>
        </w:rPr>
      </w:pPr>
      <w:r w:rsidRPr="00153989">
        <w:rPr>
          <w:rFonts w:ascii="Arial Narrow" w:hAnsi="Arial Narrow"/>
          <w:szCs w:val="22"/>
        </w:rPr>
        <w:t xml:space="preserve">Bersama ini </w:t>
      </w:r>
      <w:proofErr w:type="gramStart"/>
      <w:r w:rsidRPr="00153989">
        <w:rPr>
          <w:rFonts w:ascii="Arial Narrow" w:hAnsi="Arial Narrow"/>
          <w:szCs w:val="22"/>
        </w:rPr>
        <w:t>kami :</w:t>
      </w:r>
      <w:proofErr w:type="gramEnd"/>
    </w:p>
    <w:p w:rsidR="003154DF" w:rsidRPr="00153989" w:rsidRDefault="003154DF" w:rsidP="003154DF">
      <w:pPr>
        <w:jc w:val="both"/>
        <w:rPr>
          <w:rFonts w:ascii="Arial Narrow" w:hAnsi="Arial Narrow"/>
          <w:i/>
          <w:sz w:val="14"/>
          <w:szCs w:val="22"/>
        </w:rPr>
      </w:pPr>
      <w:r w:rsidRPr="00153989">
        <w:rPr>
          <w:rFonts w:ascii="Arial Narrow" w:hAnsi="Arial Narrow"/>
          <w:i/>
          <w:sz w:val="16"/>
          <w:szCs w:val="22"/>
        </w:rPr>
        <w:t>We herewith</w:t>
      </w:r>
    </w:p>
    <w:p w:rsidR="003154DF" w:rsidRDefault="003154DF" w:rsidP="003154DF">
      <w:pPr>
        <w:spacing w:line="120" w:lineRule="auto"/>
        <w:jc w:val="both"/>
        <w:rPr>
          <w:rFonts w:ascii="Arial Narrow" w:hAnsi="Arial Narrow"/>
          <w:sz w:val="22"/>
          <w:szCs w:val="22"/>
        </w:rPr>
      </w:pPr>
    </w:p>
    <w:tbl>
      <w:tblPr>
        <w:tblW w:w="0" w:type="auto"/>
        <w:tblCellMar>
          <w:left w:w="57" w:type="dxa"/>
          <w:right w:w="57" w:type="dxa"/>
        </w:tblCellMar>
        <w:tblLook w:val="01E0" w:firstRow="1" w:lastRow="1" w:firstColumn="1" w:lastColumn="1" w:noHBand="0" w:noVBand="0"/>
      </w:tblPr>
      <w:tblGrid>
        <w:gridCol w:w="1037"/>
        <w:gridCol w:w="630"/>
        <w:gridCol w:w="420"/>
        <w:gridCol w:w="868"/>
        <w:gridCol w:w="966"/>
        <w:gridCol w:w="1666"/>
        <w:gridCol w:w="424"/>
        <w:gridCol w:w="821"/>
        <w:gridCol w:w="3066"/>
      </w:tblGrid>
      <w:tr w:rsidR="003154DF" w:rsidRPr="00BF7306" w:rsidTr="005F2A63">
        <w:tc>
          <w:tcPr>
            <w:tcW w:w="1667" w:type="dxa"/>
            <w:gridSpan w:val="2"/>
            <w:vMerge w:val="restart"/>
          </w:tcPr>
          <w:p w:rsidR="003154DF" w:rsidRPr="00153989" w:rsidRDefault="003154DF" w:rsidP="005F2A63">
            <w:pPr>
              <w:jc w:val="both"/>
              <w:rPr>
                <w:rFonts w:ascii="Arial Narrow" w:hAnsi="Arial Narrow"/>
                <w:szCs w:val="22"/>
              </w:rPr>
            </w:pPr>
            <w:r w:rsidRPr="00153989">
              <w:rPr>
                <w:rFonts w:ascii="Arial Narrow" w:hAnsi="Arial Narrow"/>
                <w:szCs w:val="22"/>
              </w:rPr>
              <w:t>Nama perusahaan  :</w:t>
            </w:r>
          </w:p>
          <w:p w:rsidR="003154DF" w:rsidRPr="00BF7306" w:rsidRDefault="003154DF" w:rsidP="005F2A63">
            <w:pPr>
              <w:jc w:val="both"/>
              <w:rPr>
                <w:rFonts w:ascii="Arial Narrow" w:hAnsi="Arial Narrow"/>
                <w:i/>
                <w:sz w:val="22"/>
                <w:szCs w:val="22"/>
              </w:rPr>
            </w:pPr>
            <w:r w:rsidRPr="00153989">
              <w:rPr>
                <w:rFonts w:ascii="Arial Narrow" w:hAnsi="Arial Narrow"/>
                <w:i/>
                <w:sz w:val="16"/>
                <w:szCs w:val="22"/>
              </w:rPr>
              <w:t>Company name</w:t>
            </w:r>
          </w:p>
        </w:tc>
        <w:tc>
          <w:tcPr>
            <w:tcW w:w="8231" w:type="dxa"/>
            <w:gridSpan w:val="7"/>
            <w:tcBorders>
              <w:bottom w:val="single" w:sz="4" w:space="0" w:color="auto"/>
            </w:tcBorders>
          </w:tcPr>
          <w:p w:rsidR="003154DF" w:rsidRPr="00BF7306" w:rsidRDefault="00591FC6" w:rsidP="005F2A63">
            <w:pPr>
              <w:jc w:val="both"/>
              <w:rPr>
                <w:rFonts w:ascii="Arial Narrow" w:hAnsi="Arial Narrow"/>
                <w:sz w:val="22"/>
                <w:szCs w:val="22"/>
              </w:rPr>
            </w:pPr>
            <w:r w:rsidRPr="0000471A">
              <w:rPr>
                <w:rFonts w:ascii="Arial Narrow" w:hAnsi="Arial Narrow"/>
                <w:szCs w:val="22"/>
                <w:lang w:val="en-GB"/>
              </w:rPr>
              <w:fldChar w:fldCharType="begin">
                <w:ffData>
                  <w:name w:val=""/>
                  <w:enabled/>
                  <w:calcOnExit w:val="0"/>
                  <w:textInput>
                    <w:maxLength w:val="72"/>
                  </w:textInput>
                </w:ffData>
              </w:fldChar>
            </w:r>
            <w:r w:rsidR="002B13E0"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xml:space="preserve">               </w:t>
            </w:r>
            <w:r w:rsidR="002B13E0" w:rsidRPr="0000471A">
              <w:rPr>
                <w:rFonts w:ascii="Arial Narrow" w:hAnsi="Arial Narrow"/>
                <w:szCs w:val="22"/>
                <w:lang w:val="en-GB"/>
              </w:rPr>
              <w:t> </w:t>
            </w:r>
            <w:r w:rsidR="002B13E0" w:rsidRPr="0000471A">
              <w:rPr>
                <w:rFonts w:ascii="Arial Narrow" w:hAnsi="Arial Narrow"/>
                <w:szCs w:val="22"/>
                <w:lang w:val="en-GB"/>
              </w:rPr>
              <w:t> </w:t>
            </w:r>
            <w:r w:rsidRPr="0000471A">
              <w:rPr>
                <w:rFonts w:ascii="Arial Narrow" w:hAnsi="Arial Narrow"/>
                <w:szCs w:val="22"/>
              </w:rPr>
              <w:fldChar w:fldCharType="end"/>
            </w:r>
          </w:p>
        </w:tc>
      </w:tr>
      <w:tr w:rsidR="003154DF" w:rsidRPr="00BF7306" w:rsidTr="005F2A63">
        <w:trPr>
          <w:trHeight w:val="64"/>
        </w:trPr>
        <w:tc>
          <w:tcPr>
            <w:tcW w:w="1667" w:type="dxa"/>
            <w:gridSpan w:val="2"/>
            <w:vMerge/>
          </w:tcPr>
          <w:p w:rsidR="003154DF" w:rsidRPr="00BF7306" w:rsidRDefault="003154DF" w:rsidP="005F2A63">
            <w:pPr>
              <w:jc w:val="both"/>
              <w:rPr>
                <w:rFonts w:ascii="Arial Narrow" w:hAnsi="Arial Narrow"/>
                <w:sz w:val="22"/>
                <w:szCs w:val="22"/>
              </w:rPr>
            </w:pPr>
          </w:p>
        </w:tc>
        <w:tc>
          <w:tcPr>
            <w:tcW w:w="8231" w:type="dxa"/>
            <w:gridSpan w:val="7"/>
            <w:tcBorders>
              <w:top w:val="single" w:sz="4" w:space="0" w:color="auto"/>
            </w:tcBorders>
          </w:tcPr>
          <w:p w:rsidR="003154DF" w:rsidRPr="00633069" w:rsidRDefault="003154DF" w:rsidP="005F2A63">
            <w:pPr>
              <w:jc w:val="both"/>
              <w:rPr>
                <w:rFonts w:ascii="Arial Narrow" w:hAnsi="Arial Narrow"/>
                <w:sz w:val="10"/>
                <w:szCs w:val="10"/>
              </w:rPr>
            </w:pPr>
          </w:p>
        </w:tc>
      </w:tr>
      <w:tr w:rsidR="003154DF" w:rsidRPr="00BF7306" w:rsidTr="005F2A63">
        <w:tc>
          <w:tcPr>
            <w:tcW w:w="1037" w:type="dxa"/>
            <w:vMerge w:val="restart"/>
          </w:tcPr>
          <w:p w:rsidR="003154DF" w:rsidRPr="00153989" w:rsidRDefault="003154DF" w:rsidP="005F2A63">
            <w:pPr>
              <w:spacing w:before="120"/>
              <w:jc w:val="both"/>
              <w:rPr>
                <w:rFonts w:ascii="Arial Narrow" w:hAnsi="Arial Narrow"/>
                <w:szCs w:val="22"/>
              </w:rPr>
            </w:pPr>
            <w:r w:rsidRPr="00153989">
              <w:rPr>
                <w:rFonts w:ascii="Arial Narrow" w:hAnsi="Arial Narrow"/>
                <w:szCs w:val="22"/>
              </w:rPr>
              <w:t xml:space="preserve">Alamat       </w:t>
            </w:r>
            <w:r>
              <w:rPr>
                <w:rFonts w:ascii="Arial Narrow" w:hAnsi="Arial Narrow"/>
                <w:szCs w:val="22"/>
              </w:rPr>
              <w:t xml:space="preserve"> </w:t>
            </w:r>
            <w:r w:rsidRPr="00153989">
              <w:rPr>
                <w:rFonts w:ascii="Arial Narrow" w:hAnsi="Arial Narrow"/>
                <w:szCs w:val="22"/>
              </w:rPr>
              <w:t>:</w:t>
            </w:r>
          </w:p>
          <w:p w:rsidR="003154DF" w:rsidRPr="00BF7306" w:rsidRDefault="003154DF" w:rsidP="005F2A63">
            <w:pPr>
              <w:jc w:val="both"/>
              <w:rPr>
                <w:rFonts w:ascii="Arial Narrow" w:hAnsi="Arial Narrow"/>
                <w:i/>
                <w:sz w:val="22"/>
                <w:szCs w:val="22"/>
              </w:rPr>
            </w:pPr>
            <w:r w:rsidRPr="00153989">
              <w:rPr>
                <w:rFonts w:ascii="Arial Narrow" w:hAnsi="Arial Narrow"/>
                <w:i/>
                <w:sz w:val="16"/>
                <w:szCs w:val="22"/>
              </w:rPr>
              <w:t>Address</w:t>
            </w:r>
          </w:p>
        </w:tc>
        <w:tc>
          <w:tcPr>
            <w:tcW w:w="8861" w:type="dxa"/>
            <w:gridSpan w:val="8"/>
            <w:tcBorders>
              <w:bottom w:val="single" w:sz="4" w:space="0" w:color="auto"/>
            </w:tcBorders>
          </w:tcPr>
          <w:p w:rsidR="003154DF" w:rsidRPr="00BF7306" w:rsidRDefault="00591FC6" w:rsidP="005F2A63">
            <w:pPr>
              <w:spacing w:before="120"/>
              <w:jc w:val="both"/>
              <w:rPr>
                <w:rFonts w:ascii="Arial Narrow" w:hAnsi="Arial Narrow"/>
                <w:sz w:val="22"/>
                <w:szCs w:val="22"/>
              </w:rPr>
            </w:pPr>
            <w:r w:rsidRPr="0000471A">
              <w:rPr>
                <w:rFonts w:ascii="Arial Narrow" w:hAnsi="Arial Narrow"/>
                <w:szCs w:val="22"/>
                <w:lang w:val="en-GB"/>
              </w:rPr>
              <w:fldChar w:fldCharType="begin">
                <w:ffData>
                  <w:name w:val=""/>
                  <w:enabled/>
                  <w:calcOnExit w:val="0"/>
                  <w:textInput>
                    <w:maxLength w:val="72"/>
                  </w:textInput>
                </w:ffData>
              </w:fldChar>
            </w:r>
            <w:r w:rsidR="002B13E0"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xml:space="preserve">               </w:t>
            </w:r>
            <w:r w:rsidR="002B13E0" w:rsidRPr="0000471A">
              <w:rPr>
                <w:rFonts w:ascii="Arial Narrow" w:hAnsi="Arial Narrow"/>
                <w:szCs w:val="22"/>
                <w:lang w:val="en-GB"/>
              </w:rPr>
              <w:t> </w:t>
            </w:r>
            <w:r w:rsidR="002B13E0" w:rsidRPr="0000471A">
              <w:rPr>
                <w:rFonts w:ascii="Arial Narrow" w:hAnsi="Arial Narrow"/>
                <w:szCs w:val="22"/>
                <w:lang w:val="en-GB"/>
              </w:rPr>
              <w:t> </w:t>
            </w:r>
            <w:r w:rsidRPr="0000471A">
              <w:rPr>
                <w:rFonts w:ascii="Arial Narrow" w:hAnsi="Arial Narrow"/>
                <w:szCs w:val="22"/>
              </w:rPr>
              <w:fldChar w:fldCharType="end"/>
            </w:r>
          </w:p>
        </w:tc>
      </w:tr>
      <w:tr w:rsidR="003154DF" w:rsidRPr="00BF7306" w:rsidTr="005F2A63">
        <w:trPr>
          <w:trHeight w:val="64"/>
        </w:trPr>
        <w:tc>
          <w:tcPr>
            <w:tcW w:w="1037" w:type="dxa"/>
            <w:vMerge/>
          </w:tcPr>
          <w:p w:rsidR="003154DF" w:rsidRPr="00BF7306" w:rsidRDefault="003154DF" w:rsidP="005F2A63">
            <w:pPr>
              <w:spacing w:before="120"/>
              <w:jc w:val="both"/>
              <w:rPr>
                <w:rFonts w:ascii="Arial Narrow" w:hAnsi="Arial Narrow"/>
                <w:sz w:val="22"/>
                <w:szCs w:val="22"/>
              </w:rPr>
            </w:pPr>
          </w:p>
        </w:tc>
        <w:tc>
          <w:tcPr>
            <w:tcW w:w="8861" w:type="dxa"/>
            <w:gridSpan w:val="8"/>
            <w:tcBorders>
              <w:top w:val="single" w:sz="4" w:space="0" w:color="auto"/>
            </w:tcBorders>
          </w:tcPr>
          <w:p w:rsidR="003154DF" w:rsidRPr="00633069" w:rsidRDefault="003154DF" w:rsidP="005F2A63">
            <w:pPr>
              <w:jc w:val="both"/>
              <w:rPr>
                <w:rFonts w:ascii="Arial Narrow" w:hAnsi="Arial Narrow"/>
                <w:sz w:val="10"/>
                <w:szCs w:val="10"/>
              </w:rPr>
            </w:pPr>
          </w:p>
        </w:tc>
      </w:tr>
      <w:tr w:rsidR="003154DF" w:rsidRPr="00BF7306" w:rsidTr="00073E53">
        <w:tc>
          <w:tcPr>
            <w:tcW w:w="1037" w:type="dxa"/>
            <w:vMerge w:val="restart"/>
          </w:tcPr>
          <w:p w:rsidR="003154DF" w:rsidRPr="00153989" w:rsidRDefault="003154DF" w:rsidP="005F2A63">
            <w:pPr>
              <w:spacing w:before="120"/>
              <w:jc w:val="both"/>
              <w:rPr>
                <w:rFonts w:ascii="Arial Narrow" w:hAnsi="Arial Narrow"/>
                <w:szCs w:val="22"/>
              </w:rPr>
            </w:pPr>
            <w:r w:rsidRPr="00153989">
              <w:rPr>
                <w:rFonts w:ascii="Arial Narrow" w:hAnsi="Arial Narrow"/>
                <w:szCs w:val="22"/>
              </w:rPr>
              <w:t>No. Telpon :</w:t>
            </w:r>
          </w:p>
          <w:p w:rsidR="003154DF" w:rsidRPr="00BF7306" w:rsidRDefault="003154DF" w:rsidP="005F2A63">
            <w:pPr>
              <w:jc w:val="both"/>
              <w:rPr>
                <w:rFonts w:ascii="Arial Narrow" w:hAnsi="Arial Narrow"/>
                <w:i/>
                <w:sz w:val="22"/>
                <w:szCs w:val="22"/>
              </w:rPr>
            </w:pPr>
            <w:r w:rsidRPr="00153989">
              <w:rPr>
                <w:rFonts w:ascii="Arial Narrow" w:hAnsi="Arial Narrow"/>
                <w:i/>
                <w:sz w:val="16"/>
                <w:szCs w:val="22"/>
              </w:rPr>
              <w:t>Telp. no.</w:t>
            </w:r>
          </w:p>
        </w:tc>
        <w:tc>
          <w:tcPr>
            <w:tcW w:w="1918" w:type="dxa"/>
            <w:gridSpan w:val="3"/>
            <w:tcBorders>
              <w:bottom w:val="single" w:sz="4" w:space="0" w:color="auto"/>
            </w:tcBorders>
          </w:tcPr>
          <w:p w:rsidR="003154DF" w:rsidRPr="00BF7306" w:rsidRDefault="00591FC6" w:rsidP="005F2A63">
            <w:pPr>
              <w:spacing w:before="120"/>
              <w:jc w:val="both"/>
              <w:rPr>
                <w:rFonts w:ascii="Arial Narrow" w:hAnsi="Arial Narrow"/>
                <w:sz w:val="22"/>
                <w:szCs w:val="22"/>
              </w:rPr>
            </w:pPr>
            <w:r w:rsidRPr="0000471A">
              <w:rPr>
                <w:rFonts w:ascii="Arial Narrow" w:hAnsi="Arial Narrow"/>
                <w:szCs w:val="22"/>
                <w:lang w:val="en-GB"/>
              </w:rPr>
              <w:fldChar w:fldCharType="begin">
                <w:ffData>
                  <w:name w:val=""/>
                  <w:enabled/>
                  <w:calcOnExit w:val="0"/>
                  <w:textInput>
                    <w:maxLength w:val="72"/>
                  </w:textInput>
                </w:ffData>
              </w:fldChar>
            </w:r>
            <w:r w:rsidR="002B13E0"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xml:space="preserve">               </w:t>
            </w:r>
            <w:r w:rsidR="002B13E0" w:rsidRPr="0000471A">
              <w:rPr>
                <w:rFonts w:ascii="Arial Narrow" w:hAnsi="Arial Narrow"/>
                <w:szCs w:val="22"/>
                <w:lang w:val="en-GB"/>
              </w:rPr>
              <w:t> </w:t>
            </w:r>
            <w:r w:rsidR="002B13E0" w:rsidRPr="0000471A">
              <w:rPr>
                <w:rFonts w:ascii="Arial Narrow" w:hAnsi="Arial Narrow"/>
                <w:szCs w:val="22"/>
                <w:lang w:val="en-GB"/>
              </w:rPr>
              <w:t> </w:t>
            </w:r>
            <w:r w:rsidRPr="0000471A">
              <w:rPr>
                <w:rFonts w:ascii="Arial Narrow" w:hAnsi="Arial Narrow"/>
                <w:szCs w:val="22"/>
              </w:rPr>
              <w:fldChar w:fldCharType="end"/>
            </w:r>
          </w:p>
        </w:tc>
        <w:tc>
          <w:tcPr>
            <w:tcW w:w="966" w:type="dxa"/>
            <w:vMerge w:val="restart"/>
          </w:tcPr>
          <w:p w:rsidR="003154DF" w:rsidRPr="00153989" w:rsidRDefault="003154DF" w:rsidP="005F2A63">
            <w:pPr>
              <w:spacing w:before="120"/>
              <w:jc w:val="both"/>
              <w:rPr>
                <w:rFonts w:ascii="Arial Narrow" w:hAnsi="Arial Narrow"/>
                <w:szCs w:val="22"/>
              </w:rPr>
            </w:pPr>
            <w:r w:rsidRPr="00153989">
              <w:rPr>
                <w:rFonts w:ascii="Arial Narrow" w:hAnsi="Arial Narrow"/>
                <w:szCs w:val="22"/>
              </w:rPr>
              <w:t xml:space="preserve">   No. Fax :</w:t>
            </w:r>
          </w:p>
          <w:p w:rsidR="003154DF" w:rsidRPr="00BF7306" w:rsidRDefault="003154DF" w:rsidP="005F2A63">
            <w:pPr>
              <w:jc w:val="both"/>
              <w:rPr>
                <w:rFonts w:ascii="Arial Narrow" w:hAnsi="Arial Narrow"/>
                <w:sz w:val="22"/>
                <w:szCs w:val="22"/>
              </w:rPr>
            </w:pPr>
            <w:r w:rsidRPr="00153989">
              <w:rPr>
                <w:rFonts w:ascii="Arial Narrow" w:hAnsi="Arial Narrow"/>
                <w:i/>
                <w:sz w:val="14"/>
                <w:szCs w:val="22"/>
              </w:rPr>
              <w:t xml:space="preserve"> </w:t>
            </w:r>
            <w:r>
              <w:rPr>
                <w:rFonts w:ascii="Arial Narrow" w:hAnsi="Arial Narrow"/>
                <w:i/>
                <w:sz w:val="14"/>
                <w:szCs w:val="22"/>
              </w:rPr>
              <w:t xml:space="preserve"> </w:t>
            </w:r>
            <w:r w:rsidRPr="00153989">
              <w:rPr>
                <w:rFonts w:ascii="Arial Narrow" w:hAnsi="Arial Narrow"/>
                <w:i/>
                <w:sz w:val="14"/>
                <w:szCs w:val="22"/>
              </w:rPr>
              <w:t xml:space="preserve">  </w:t>
            </w:r>
            <w:r w:rsidRPr="00153989">
              <w:rPr>
                <w:rFonts w:ascii="Arial Narrow" w:hAnsi="Arial Narrow"/>
                <w:i/>
                <w:sz w:val="16"/>
                <w:szCs w:val="22"/>
              </w:rPr>
              <w:t>Fax. no.</w:t>
            </w:r>
          </w:p>
        </w:tc>
        <w:tc>
          <w:tcPr>
            <w:tcW w:w="2090" w:type="dxa"/>
            <w:gridSpan w:val="2"/>
            <w:tcBorders>
              <w:bottom w:val="single" w:sz="4" w:space="0" w:color="auto"/>
            </w:tcBorders>
          </w:tcPr>
          <w:p w:rsidR="003154DF" w:rsidRPr="00BF7306" w:rsidRDefault="00591FC6" w:rsidP="005F2A63">
            <w:pPr>
              <w:spacing w:before="120"/>
              <w:jc w:val="both"/>
              <w:rPr>
                <w:rFonts w:ascii="Arial Narrow" w:hAnsi="Arial Narrow"/>
                <w:sz w:val="22"/>
                <w:szCs w:val="22"/>
              </w:rPr>
            </w:pPr>
            <w:r w:rsidRPr="0000471A">
              <w:rPr>
                <w:rFonts w:ascii="Arial Narrow" w:hAnsi="Arial Narrow"/>
                <w:szCs w:val="22"/>
                <w:lang w:val="en-GB"/>
              </w:rPr>
              <w:fldChar w:fldCharType="begin">
                <w:ffData>
                  <w:name w:val=""/>
                  <w:enabled/>
                  <w:calcOnExit w:val="0"/>
                  <w:textInput>
                    <w:maxLength w:val="72"/>
                  </w:textInput>
                </w:ffData>
              </w:fldChar>
            </w:r>
            <w:r w:rsidR="002B13E0"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xml:space="preserve">               </w:t>
            </w:r>
            <w:r w:rsidR="002B13E0" w:rsidRPr="0000471A">
              <w:rPr>
                <w:rFonts w:ascii="Arial Narrow" w:hAnsi="Arial Narrow"/>
                <w:szCs w:val="22"/>
                <w:lang w:val="en-GB"/>
              </w:rPr>
              <w:t> </w:t>
            </w:r>
            <w:r w:rsidR="002B13E0" w:rsidRPr="0000471A">
              <w:rPr>
                <w:rFonts w:ascii="Arial Narrow" w:hAnsi="Arial Narrow"/>
                <w:szCs w:val="22"/>
                <w:lang w:val="en-GB"/>
              </w:rPr>
              <w:t> </w:t>
            </w:r>
            <w:r w:rsidRPr="0000471A">
              <w:rPr>
                <w:rFonts w:ascii="Arial Narrow" w:hAnsi="Arial Narrow"/>
                <w:szCs w:val="22"/>
              </w:rPr>
              <w:fldChar w:fldCharType="end"/>
            </w:r>
          </w:p>
        </w:tc>
        <w:tc>
          <w:tcPr>
            <w:tcW w:w="821" w:type="dxa"/>
            <w:vMerge w:val="restart"/>
          </w:tcPr>
          <w:p w:rsidR="003154DF" w:rsidRPr="00153989" w:rsidRDefault="003154DF" w:rsidP="005F2A63">
            <w:pPr>
              <w:spacing w:before="120"/>
              <w:jc w:val="both"/>
              <w:rPr>
                <w:rFonts w:ascii="Arial Narrow" w:hAnsi="Arial Narrow"/>
                <w:szCs w:val="22"/>
              </w:rPr>
            </w:pPr>
            <w:r w:rsidRPr="00153989">
              <w:rPr>
                <w:rFonts w:ascii="Arial Narrow" w:hAnsi="Arial Narrow"/>
                <w:szCs w:val="22"/>
              </w:rPr>
              <w:t xml:space="preserve">   Email :</w:t>
            </w:r>
          </w:p>
          <w:p w:rsidR="003154DF" w:rsidRPr="00BF7306" w:rsidRDefault="003154DF" w:rsidP="005F2A63">
            <w:pPr>
              <w:jc w:val="both"/>
              <w:rPr>
                <w:rFonts w:ascii="Arial Narrow" w:hAnsi="Arial Narrow"/>
                <w:i/>
                <w:sz w:val="22"/>
                <w:szCs w:val="22"/>
              </w:rPr>
            </w:pPr>
            <w:r w:rsidRPr="00153989">
              <w:rPr>
                <w:rFonts w:ascii="Arial Narrow" w:hAnsi="Arial Narrow"/>
                <w:szCs w:val="22"/>
              </w:rPr>
              <w:t xml:space="preserve">   </w:t>
            </w:r>
            <w:r w:rsidRPr="00153989">
              <w:rPr>
                <w:rFonts w:ascii="Arial Narrow" w:hAnsi="Arial Narrow"/>
                <w:i/>
                <w:sz w:val="16"/>
                <w:szCs w:val="22"/>
              </w:rPr>
              <w:t>Email</w:t>
            </w:r>
          </w:p>
        </w:tc>
        <w:tc>
          <w:tcPr>
            <w:tcW w:w="3066" w:type="dxa"/>
            <w:tcBorders>
              <w:bottom w:val="single" w:sz="4" w:space="0" w:color="auto"/>
            </w:tcBorders>
          </w:tcPr>
          <w:p w:rsidR="003154DF" w:rsidRPr="00BF7306" w:rsidRDefault="00591FC6" w:rsidP="005F2A63">
            <w:pPr>
              <w:spacing w:before="120"/>
              <w:jc w:val="both"/>
              <w:rPr>
                <w:rFonts w:ascii="Arial Narrow" w:hAnsi="Arial Narrow"/>
                <w:sz w:val="22"/>
                <w:szCs w:val="22"/>
              </w:rPr>
            </w:pPr>
            <w:r w:rsidRPr="0000471A">
              <w:rPr>
                <w:rFonts w:ascii="Arial Narrow" w:hAnsi="Arial Narrow"/>
                <w:szCs w:val="22"/>
                <w:lang w:val="en-GB"/>
              </w:rPr>
              <w:fldChar w:fldCharType="begin">
                <w:ffData>
                  <w:name w:val=""/>
                  <w:enabled/>
                  <w:calcOnExit w:val="0"/>
                  <w:textInput>
                    <w:maxLength w:val="72"/>
                  </w:textInput>
                </w:ffData>
              </w:fldChar>
            </w:r>
            <w:r w:rsidR="002B13E0"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w:t>
            </w:r>
            <w:r w:rsidR="002B13E0" w:rsidRPr="0000471A">
              <w:rPr>
                <w:rFonts w:ascii="Arial Narrow" w:hAnsi="Arial Narrow"/>
                <w:szCs w:val="22"/>
                <w:lang w:val="en-GB"/>
              </w:rPr>
              <w:t xml:space="preserve">               </w:t>
            </w:r>
            <w:r w:rsidR="002B13E0" w:rsidRPr="0000471A">
              <w:rPr>
                <w:rFonts w:ascii="Arial Narrow" w:hAnsi="Arial Narrow"/>
                <w:szCs w:val="22"/>
                <w:lang w:val="en-GB"/>
              </w:rPr>
              <w:t> </w:t>
            </w:r>
            <w:r w:rsidR="002B13E0" w:rsidRPr="0000471A">
              <w:rPr>
                <w:rFonts w:ascii="Arial Narrow" w:hAnsi="Arial Narrow"/>
                <w:szCs w:val="22"/>
                <w:lang w:val="en-GB"/>
              </w:rPr>
              <w:t> </w:t>
            </w:r>
            <w:r w:rsidRPr="0000471A">
              <w:rPr>
                <w:rFonts w:ascii="Arial Narrow" w:hAnsi="Arial Narrow"/>
                <w:szCs w:val="22"/>
              </w:rPr>
              <w:fldChar w:fldCharType="end"/>
            </w:r>
          </w:p>
        </w:tc>
      </w:tr>
      <w:tr w:rsidR="003154DF" w:rsidRPr="00BF7306" w:rsidTr="00073E53">
        <w:trPr>
          <w:trHeight w:val="64"/>
        </w:trPr>
        <w:tc>
          <w:tcPr>
            <w:tcW w:w="1037" w:type="dxa"/>
            <w:vMerge/>
          </w:tcPr>
          <w:p w:rsidR="003154DF" w:rsidRPr="00BF7306" w:rsidRDefault="003154DF" w:rsidP="005F2A63">
            <w:pPr>
              <w:spacing w:before="120"/>
              <w:jc w:val="both"/>
              <w:rPr>
                <w:rFonts w:ascii="Arial Narrow" w:hAnsi="Arial Narrow"/>
                <w:sz w:val="22"/>
                <w:szCs w:val="22"/>
              </w:rPr>
            </w:pPr>
          </w:p>
        </w:tc>
        <w:tc>
          <w:tcPr>
            <w:tcW w:w="1918" w:type="dxa"/>
            <w:gridSpan w:val="3"/>
            <w:tcBorders>
              <w:top w:val="single" w:sz="4" w:space="0" w:color="auto"/>
            </w:tcBorders>
          </w:tcPr>
          <w:p w:rsidR="003154DF" w:rsidRPr="00633069" w:rsidRDefault="003154DF" w:rsidP="005F2A63">
            <w:pPr>
              <w:jc w:val="both"/>
              <w:rPr>
                <w:rFonts w:ascii="Arial Narrow" w:hAnsi="Arial Narrow"/>
                <w:sz w:val="10"/>
                <w:szCs w:val="10"/>
              </w:rPr>
            </w:pPr>
          </w:p>
        </w:tc>
        <w:tc>
          <w:tcPr>
            <w:tcW w:w="966" w:type="dxa"/>
            <w:vMerge/>
          </w:tcPr>
          <w:p w:rsidR="003154DF" w:rsidRPr="00BF7306" w:rsidRDefault="003154DF" w:rsidP="005F2A63">
            <w:pPr>
              <w:jc w:val="both"/>
              <w:rPr>
                <w:rFonts w:ascii="Arial Narrow" w:hAnsi="Arial Narrow"/>
                <w:sz w:val="22"/>
                <w:szCs w:val="22"/>
              </w:rPr>
            </w:pPr>
          </w:p>
        </w:tc>
        <w:tc>
          <w:tcPr>
            <w:tcW w:w="2090" w:type="dxa"/>
            <w:gridSpan w:val="2"/>
            <w:tcBorders>
              <w:top w:val="single" w:sz="4" w:space="0" w:color="auto"/>
            </w:tcBorders>
          </w:tcPr>
          <w:p w:rsidR="003154DF" w:rsidRPr="00633069" w:rsidRDefault="003154DF" w:rsidP="005F2A63">
            <w:pPr>
              <w:jc w:val="both"/>
              <w:rPr>
                <w:rFonts w:ascii="Arial Narrow" w:hAnsi="Arial Narrow"/>
                <w:sz w:val="10"/>
                <w:szCs w:val="10"/>
              </w:rPr>
            </w:pPr>
          </w:p>
        </w:tc>
        <w:tc>
          <w:tcPr>
            <w:tcW w:w="821" w:type="dxa"/>
            <w:vMerge/>
          </w:tcPr>
          <w:p w:rsidR="003154DF" w:rsidRPr="00BF7306" w:rsidRDefault="003154DF" w:rsidP="005F2A63">
            <w:pPr>
              <w:jc w:val="both"/>
              <w:rPr>
                <w:rFonts w:ascii="Arial Narrow" w:hAnsi="Arial Narrow"/>
                <w:sz w:val="22"/>
                <w:szCs w:val="22"/>
              </w:rPr>
            </w:pPr>
          </w:p>
        </w:tc>
        <w:tc>
          <w:tcPr>
            <w:tcW w:w="3066" w:type="dxa"/>
            <w:tcBorders>
              <w:top w:val="single" w:sz="4" w:space="0" w:color="auto"/>
            </w:tcBorders>
          </w:tcPr>
          <w:p w:rsidR="003154DF" w:rsidRPr="00633069" w:rsidRDefault="003154DF" w:rsidP="005F2A63">
            <w:pPr>
              <w:jc w:val="both"/>
              <w:rPr>
                <w:rFonts w:ascii="Arial Narrow" w:hAnsi="Arial Narrow"/>
                <w:sz w:val="10"/>
                <w:szCs w:val="10"/>
              </w:rPr>
            </w:pPr>
          </w:p>
        </w:tc>
      </w:tr>
      <w:tr w:rsidR="00073E53" w:rsidRPr="00BF7306" w:rsidTr="00073E53">
        <w:trPr>
          <w:trHeight w:val="64"/>
        </w:trPr>
        <w:tc>
          <w:tcPr>
            <w:tcW w:w="2087" w:type="dxa"/>
            <w:gridSpan w:val="3"/>
            <w:vMerge w:val="restart"/>
          </w:tcPr>
          <w:p w:rsidR="00073E53" w:rsidRDefault="00073E53" w:rsidP="00073E53">
            <w:pPr>
              <w:spacing w:before="120"/>
              <w:jc w:val="both"/>
              <w:rPr>
                <w:rFonts w:ascii="Arial Narrow" w:hAnsi="Arial Narrow"/>
              </w:rPr>
            </w:pPr>
            <w:r>
              <w:rPr>
                <w:rFonts w:ascii="Arial Narrow" w:hAnsi="Arial Narrow"/>
              </w:rPr>
              <w:t>No. Sertifikat Persetujuan :</w:t>
            </w:r>
          </w:p>
          <w:p w:rsidR="00073E53" w:rsidRPr="00633069" w:rsidRDefault="00073E53" w:rsidP="005F2A63">
            <w:pPr>
              <w:jc w:val="both"/>
              <w:rPr>
                <w:rFonts w:ascii="Arial Narrow" w:hAnsi="Arial Narrow"/>
                <w:sz w:val="10"/>
                <w:szCs w:val="10"/>
              </w:rPr>
            </w:pPr>
            <w:r w:rsidRPr="00540CD0">
              <w:rPr>
                <w:rFonts w:ascii="Arial Narrow" w:hAnsi="Arial Narrow"/>
                <w:i/>
                <w:sz w:val="16"/>
              </w:rPr>
              <w:t>No. of approval certificate</w:t>
            </w:r>
          </w:p>
        </w:tc>
        <w:tc>
          <w:tcPr>
            <w:tcW w:w="3500" w:type="dxa"/>
            <w:gridSpan w:val="3"/>
            <w:tcBorders>
              <w:bottom w:val="single" w:sz="4" w:space="0" w:color="auto"/>
            </w:tcBorders>
          </w:tcPr>
          <w:p w:rsidR="00073E53" w:rsidRPr="00633069" w:rsidRDefault="00591FC6" w:rsidP="00073E53">
            <w:pPr>
              <w:spacing w:before="120"/>
              <w:jc w:val="both"/>
              <w:rPr>
                <w:rFonts w:ascii="Arial Narrow" w:hAnsi="Arial Narrow"/>
                <w:sz w:val="10"/>
                <w:szCs w:val="10"/>
              </w:rPr>
            </w:pPr>
            <w:r w:rsidRPr="0000471A">
              <w:rPr>
                <w:rFonts w:ascii="Arial Narrow" w:hAnsi="Arial Narrow"/>
                <w:szCs w:val="22"/>
                <w:lang w:val="en-GB"/>
              </w:rPr>
              <w:fldChar w:fldCharType="begin">
                <w:ffData>
                  <w:name w:val=""/>
                  <w:enabled/>
                  <w:calcOnExit w:val="0"/>
                  <w:textInput>
                    <w:maxLength w:val="72"/>
                  </w:textInput>
                </w:ffData>
              </w:fldChar>
            </w:r>
            <w:r w:rsidR="00073E53"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073E53" w:rsidRPr="0000471A">
              <w:rPr>
                <w:rFonts w:ascii="Arial Narrow" w:hAnsi="Arial Narrow"/>
                <w:szCs w:val="22"/>
                <w:lang w:val="en-GB"/>
              </w:rPr>
              <w:t> </w:t>
            </w:r>
            <w:r w:rsidR="00073E53" w:rsidRPr="0000471A">
              <w:rPr>
                <w:rFonts w:ascii="Arial Narrow" w:hAnsi="Arial Narrow"/>
                <w:szCs w:val="22"/>
                <w:lang w:val="en-GB"/>
              </w:rPr>
              <w:t> </w:t>
            </w:r>
            <w:r w:rsidR="00073E53" w:rsidRPr="0000471A">
              <w:rPr>
                <w:rFonts w:ascii="Arial Narrow" w:hAnsi="Arial Narrow"/>
                <w:szCs w:val="22"/>
                <w:lang w:val="en-GB"/>
              </w:rPr>
              <w:t> </w:t>
            </w:r>
            <w:r w:rsidR="00073E53" w:rsidRPr="0000471A">
              <w:rPr>
                <w:rFonts w:ascii="Arial Narrow" w:hAnsi="Arial Narrow"/>
                <w:szCs w:val="22"/>
                <w:lang w:val="en-GB"/>
              </w:rPr>
              <w:t xml:space="preserve">               </w:t>
            </w:r>
            <w:r w:rsidR="00073E53" w:rsidRPr="0000471A">
              <w:rPr>
                <w:rFonts w:ascii="Arial Narrow" w:hAnsi="Arial Narrow"/>
                <w:szCs w:val="22"/>
                <w:lang w:val="en-GB"/>
              </w:rPr>
              <w:t> </w:t>
            </w:r>
            <w:r w:rsidR="00073E53" w:rsidRPr="0000471A">
              <w:rPr>
                <w:rFonts w:ascii="Arial Narrow" w:hAnsi="Arial Narrow"/>
                <w:szCs w:val="22"/>
                <w:lang w:val="en-GB"/>
              </w:rPr>
              <w:t> </w:t>
            </w:r>
            <w:r w:rsidRPr="0000471A">
              <w:rPr>
                <w:rFonts w:ascii="Arial Narrow" w:hAnsi="Arial Narrow"/>
                <w:szCs w:val="22"/>
              </w:rPr>
              <w:fldChar w:fldCharType="end"/>
            </w:r>
          </w:p>
        </w:tc>
        <w:tc>
          <w:tcPr>
            <w:tcW w:w="1245" w:type="dxa"/>
            <w:gridSpan w:val="2"/>
            <w:vMerge w:val="restart"/>
          </w:tcPr>
          <w:p w:rsidR="00073E53" w:rsidRDefault="00073E53" w:rsidP="00073E53">
            <w:pPr>
              <w:spacing w:before="120"/>
              <w:jc w:val="both"/>
              <w:rPr>
                <w:rFonts w:ascii="Arial Narrow" w:hAnsi="Arial Narrow"/>
              </w:rPr>
            </w:pPr>
            <w:r>
              <w:rPr>
                <w:rFonts w:ascii="Arial Narrow" w:hAnsi="Arial Narrow"/>
              </w:rPr>
              <w:t xml:space="preserve">   Berlaku s/d :</w:t>
            </w:r>
          </w:p>
          <w:p w:rsidR="00073E53" w:rsidRPr="00BF7306" w:rsidRDefault="00073E53" w:rsidP="00073E53">
            <w:pPr>
              <w:jc w:val="both"/>
              <w:rPr>
                <w:rFonts w:ascii="Arial Narrow" w:hAnsi="Arial Narrow"/>
                <w:sz w:val="22"/>
                <w:szCs w:val="22"/>
              </w:rPr>
            </w:pPr>
            <w:r>
              <w:rPr>
                <w:rFonts w:ascii="Arial Narrow" w:hAnsi="Arial Narrow"/>
                <w:i/>
                <w:sz w:val="16"/>
              </w:rPr>
              <w:t xml:space="preserve">    </w:t>
            </w:r>
            <w:r w:rsidRPr="00540CD0">
              <w:rPr>
                <w:rFonts w:ascii="Arial Narrow" w:hAnsi="Arial Narrow"/>
                <w:i/>
                <w:sz w:val="16"/>
              </w:rPr>
              <w:t>Valid until</w:t>
            </w:r>
          </w:p>
        </w:tc>
        <w:tc>
          <w:tcPr>
            <w:tcW w:w="3066" w:type="dxa"/>
            <w:tcBorders>
              <w:bottom w:val="single" w:sz="4" w:space="0" w:color="auto"/>
            </w:tcBorders>
          </w:tcPr>
          <w:p w:rsidR="00073E53" w:rsidRPr="00073E53" w:rsidRDefault="00591FC6" w:rsidP="00073E53">
            <w:pPr>
              <w:spacing w:before="120"/>
              <w:jc w:val="both"/>
              <w:rPr>
                <w:rFonts w:ascii="Arial Narrow" w:hAnsi="Arial Narrow"/>
                <w:szCs w:val="10"/>
              </w:rPr>
            </w:pPr>
            <w:r w:rsidRPr="0000471A">
              <w:rPr>
                <w:rFonts w:ascii="Arial Narrow" w:hAnsi="Arial Narrow"/>
                <w:szCs w:val="22"/>
                <w:lang w:val="en-GB"/>
              </w:rPr>
              <w:fldChar w:fldCharType="begin">
                <w:ffData>
                  <w:name w:val=""/>
                  <w:enabled/>
                  <w:calcOnExit w:val="0"/>
                  <w:textInput>
                    <w:maxLength w:val="72"/>
                  </w:textInput>
                </w:ffData>
              </w:fldChar>
            </w:r>
            <w:r w:rsidR="00073E53"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073E53" w:rsidRPr="0000471A">
              <w:rPr>
                <w:rFonts w:ascii="Arial Narrow" w:hAnsi="Arial Narrow"/>
                <w:szCs w:val="22"/>
                <w:lang w:val="en-GB"/>
              </w:rPr>
              <w:t> </w:t>
            </w:r>
            <w:r w:rsidR="00073E53" w:rsidRPr="0000471A">
              <w:rPr>
                <w:rFonts w:ascii="Arial Narrow" w:hAnsi="Arial Narrow"/>
                <w:szCs w:val="22"/>
                <w:lang w:val="en-GB"/>
              </w:rPr>
              <w:t> </w:t>
            </w:r>
            <w:r w:rsidR="00073E53" w:rsidRPr="0000471A">
              <w:rPr>
                <w:rFonts w:ascii="Arial Narrow" w:hAnsi="Arial Narrow"/>
                <w:szCs w:val="22"/>
                <w:lang w:val="en-GB"/>
              </w:rPr>
              <w:t> </w:t>
            </w:r>
            <w:r w:rsidR="00073E53" w:rsidRPr="0000471A">
              <w:rPr>
                <w:rFonts w:ascii="Arial Narrow" w:hAnsi="Arial Narrow"/>
                <w:szCs w:val="22"/>
                <w:lang w:val="en-GB"/>
              </w:rPr>
              <w:t xml:space="preserve">               </w:t>
            </w:r>
            <w:r w:rsidR="00073E53" w:rsidRPr="0000471A">
              <w:rPr>
                <w:rFonts w:ascii="Arial Narrow" w:hAnsi="Arial Narrow"/>
                <w:szCs w:val="22"/>
                <w:lang w:val="en-GB"/>
              </w:rPr>
              <w:t> </w:t>
            </w:r>
            <w:r w:rsidR="00073E53" w:rsidRPr="0000471A">
              <w:rPr>
                <w:rFonts w:ascii="Arial Narrow" w:hAnsi="Arial Narrow"/>
                <w:szCs w:val="22"/>
                <w:lang w:val="en-GB"/>
              </w:rPr>
              <w:t> </w:t>
            </w:r>
            <w:r w:rsidRPr="0000471A">
              <w:rPr>
                <w:rFonts w:ascii="Arial Narrow" w:hAnsi="Arial Narrow"/>
                <w:szCs w:val="22"/>
              </w:rPr>
              <w:fldChar w:fldCharType="end"/>
            </w:r>
          </w:p>
        </w:tc>
      </w:tr>
      <w:tr w:rsidR="00073E53" w:rsidRPr="00BF7306" w:rsidTr="00073E53">
        <w:trPr>
          <w:trHeight w:val="64"/>
        </w:trPr>
        <w:tc>
          <w:tcPr>
            <w:tcW w:w="2087" w:type="dxa"/>
            <w:gridSpan w:val="3"/>
            <w:vMerge/>
          </w:tcPr>
          <w:p w:rsidR="00073E53" w:rsidRDefault="00073E53" w:rsidP="00073E53">
            <w:pPr>
              <w:spacing w:before="120"/>
              <w:jc w:val="both"/>
              <w:rPr>
                <w:rFonts w:ascii="Arial Narrow" w:hAnsi="Arial Narrow"/>
              </w:rPr>
            </w:pPr>
          </w:p>
        </w:tc>
        <w:tc>
          <w:tcPr>
            <w:tcW w:w="3500" w:type="dxa"/>
            <w:gridSpan w:val="3"/>
          </w:tcPr>
          <w:p w:rsidR="00073E53" w:rsidRPr="00633069" w:rsidRDefault="00073E53" w:rsidP="005F2A63">
            <w:pPr>
              <w:jc w:val="both"/>
              <w:rPr>
                <w:rFonts w:ascii="Arial Narrow" w:hAnsi="Arial Narrow"/>
                <w:sz w:val="10"/>
                <w:szCs w:val="10"/>
              </w:rPr>
            </w:pPr>
          </w:p>
        </w:tc>
        <w:tc>
          <w:tcPr>
            <w:tcW w:w="1245" w:type="dxa"/>
            <w:gridSpan w:val="2"/>
            <w:vMerge/>
          </w:tcPr>
          <w:p w:rsidR="00073E53" w:rsidRPr="00BF7306" w:rsidRDefault="00073E53" w:rsidP="005F2A63">
            <w:pPr>
              <w:jc w:val="both"/>
              <w:rPr>
                <w:rFonts w:ascii="Arial Narrow" w:hAnsi="Arial Narrow"/>
                <w:sz w:val="22"/>
                <w:szCs w:val="22"/>
              </w:rPr>
            </w:pPr>
          </w:p>
        </w:tc>
        <w:tc>
          <w:tcPr>
            <w:tcW w:w="3066" w:type="dxa"/>
          </w:tcPr>
          <w:p w:rsidR="00073E53" w:rsidRPr="00633069" w:rsidRDefault="00073E53" w:rsidP="005F2A63">
            <w:pPr>
              <w:jc w:val="both"/>
              <w:rPr>
                <w:rFonts w:ascii="Arial Narrow" w:hAnsi="Arial Narrow"/>
                <w:sz w:val="10"/>
                <w:szCs w:val="10"/>
              </w:rPr>
            </w:pPr>
          </w:p>
        </w:tc>
      </w:tr>
    </w:tbl>
    <w:p w:rsidR="003154DF" w:rsidRPr="00DE00F3" w:rsidRDefault="003154DF" w:rsidP="009E3689">
      <w:pPr>
        <w:spacing w:line="120" w:lineRule="auto"/>
        <w:jc w:val="both"/>
        <w:rPr>
          <w:rFonts w:ascii="Arial Narrow" w:hAnsi="Arial Narrow"/>
          <w:szCs w:val="22"/>
        </w:rPr>
      </w:pPr>
    </w:p>
    <w:p w:rsidR="00DE00F3" w:rsidRPr="00B7595F" w:rsidRDefault="00DE00F3" w:rsidP="00DE00F3">
      <w:pPr>
        <w:jc w:val="both"/>
        <w:rPr>
          <w:rFonts w:ascii="Arial Narrow" w:hAnsi="Arial Narrow"/>
          <w:szCs w:val="22"/>
        </w:rPr>
      </w:pPr>
      <w:proofErr w:type="gramStart"/>
      <w:r w:rsidRPr="00B7595F">
        <w:rPr>
          <w:rFonts w:ascii="Arial Narrow" w:hAnsi="Arial Narrow"/>
          <w:szCs w:val="22"/>
        </w:rPr>
        <w:t>mengajukan</w:t>
      </w:r>
      <w:proofErr w:type="gramEnd"/>
      <w:r w:rsidRPr="00B7595F">
        <w:rPr>
          <w:rFonts w:ascii="Arial Narrow" w:hAnsi="Arial Narrow"/>
          <w:szCs w:val="22"/>
        </w:rPr>
        <w:t xml:space="preserve"> permohonan</w:t>
      </w:r>
      <w:r w:rsidR="00021FA2">
        <w:rPr>
          <w:rFonts w:ascii="Arial Narrow" w:hAnsi="Arial Narrow"/>
          <w:szCs w:val="22"/>
          <w:lang w:val="id-ID"/>
        </w:rPr>
        <w:t xml:space="preserve"> </w:t>
      </w:r>
      <w:r w:rsidRPr="00B7595F">
        <w:rPr>
          <w:rFonts w:ascii="Arial Narrow" w:hAnsi="Arial Narrow"/>
          <w:szCs w:val="22"/>
        </w:rPr>
        <w:t>:</w:t>
      </w:r>
    </w:p>
    <w:p w:rsidR="00DE00F3" w:rsidRDefault="006F31EE" w:rsidP="00DE00F3">
      <w:pPr>
        <w:jc w:val="both"/>
        <w:rPr>
          <w:rFonts w:ascii="Arial Narrow" w:hAnsi="Arial Narrow"/>
          <w:i/>
          <w:sz w:val="16"/>
          <w:szCs w:val="22"/>
        </w:rPr>
      </w:pPr>
      <w:proofErr w:type="gramStart"/>
      <w:r>
        <w:rPr>
          <w:rFonts w:ascii="Arial Narrow" w:hAnsi="Arial Narrow"/>
          <w:i/>
          <w:sz w:val="16"/>
          <w:szCs w:val="22"/>
        </w:rPr>
        <w:t>submit</w:t>
      </w:r>
      <w:proofErr w:type="gramEnd"/>
      <w:r w:rsidR="00DE00F3" w:rsidRPr="00B7595F">
        <w:rPr>
          <w:rFonts w:ascii="Arial Narrow" w:hAnsi="Arial Narrow"/>
          <w:i/>
          <w:sz w:val="16"/>
          <w:szCs w:val="22"/>
        </w:rPr>
        <w:t xml:space="preserve"> </w:t>
      </w:r>
      <w:r w:rsidR="00DE00F3">
        <w:rPr>
          <w:rFonts w:ascii="Arial Narrow" w:hAnsi="Arial Narrow"/>
          <w:i/>
          <w:sz w:val="16"/>
          <w:szCs w:val="22"/>
        </w:rPr>
        <w:t xml:space="preserve">an </w:t>
      </w:r>
      <w:r w:rsidR="00DE00F3" w:rsidRPr="00B7595F">
        <w:rPr>
          <w:rFonts w:ascii="Arial Narrow" w:hAnsi="Arial Narrow"/>
          <w:i/>
          <w:sz w:val="16"/>
          <w:szCs w:val="22"/>
        </w:rPr>
        <w:t xml:space="preserve">application </w:t>
      </w:r>
      <w:r w:rsidR="00DE00F3">
        <w:rPr>
          <w:rFonts w:ascii="Arial Narrow" w:hAnsi="Arial Narrow"/>
          <w:i/>
          <w:sz w:val="16"/>
          <w:szCs w:val="22"/>
        </w:rPr>
        <w:t>for</w:t>
      </w:r>
      <w:r w:rsidR="005B777C">
        <w:rPr>
          <w:rFonts w:ascii="Arial Narrow" w:hAnsi="Arial Narrow"/>
          <w:i/>
          <w:sz w:val="16"/>
          <w:szCs w:val="22"/>
        </w:rPr>
        <w:t xml:space="preserve"> </w:t>
      </w:r>
    </w:p>
    <w:p w:rsidR="00DE00F3" w:rsidRDefault="00DE00F3" w:rsidP="00DD0FDF">
      <w:pPr>
        <w:jc w:val="both"/>
        <w:rPr>
          <w:rFonts w:ascii="Arial Narrow" w:hAnsi="Arial Narrow"/>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57" w:type="dxa"/>
          <w:bottom w:w="28" w:type="dxa"/>
          <w:right w:w="57" w:type="dxa"/>
        </w:tblCellMar>
        <w:tblLook w:val="04A0" w:firstRow="1" w:lastRow="0" w:firstColumn="1" w:lastColumn="0" w:noHBand="0" w:noVBand="1"/>
      </w:tblPr>
      <w:tblGrid>
        <w:gridCol w:w="1513"/>
        <w:gridCol w:w="4339"/>
        <w:gridCol w:w="2114"/>
        <w:gridCol w:w="2070"/>
      </w:tblGrid>
      <w:tr w:rsidR="00503B65" w:rsidTr="002149A2">
        <w:tc>
          <w:tcPr>
            <w:tcW w:w="1513" w:type="dxa"/>
            <w:vMerge w:val="restart"/>
          </w:tcPr>
          <w:p w:rsidR="00503B65" w:rsidRDefault="00503B65" w:rsidP="002149A2">
            <w:pPr>
              <w:tabs>
                <w:tab w:val="left" w:pos="1344"/>
              </w:tabs>
              <w:jc w:val="both"/>
              <w:rPr>
                <w:rFonts w:ascii="Arial Narrow" w:hAnsi="Arial Narrow"/>
                <w:szCs w:val="22"/>
                <w:lang w:val="id-ID"/>
              </w:rPr>
            </w:pPr>
            <w:r>
              <w:rPr>
                <w:rFonts w:ascii="Arial Narrow" w:hAnsi="Arial Narrow"/>
                <w:szCs w:val="22"/>
                <w:lang w:val="id-ID"/>
              </w:rPr>
              <w:t xml:space="preserve">Jenis asesmen </w:t>
            </w:r>
            <w:r>
              <w:rPr>
                <w:rFonts w:ascii="Arial Narrow" w:hAnsi="Arial Narrow"/>
                <w:szCs w:val="22"/>
                <w:lang w:val="id-ID"/>
              </w:rPr>
              <w:tab/>
              <w:t>:</w:t>
            </w:r>
          </w:p>
          <w:p w:rsidR="00503B65" w:rsidRDefault="00503B65" w:rsidP="002149A2">
            <w:pPr>
              <w:tabs>
                <w:tab w:val="left" w:pos="1344"/>
              </w:tabs>
              <w:jc w:val="both"/>
              <w:rPr>
                <w:rFonts w:ascii="Arial Narrow" w:hAnsi="Arial Narrow"/>
                <w:szCs w:val="22"/>
                <w:lang w:val="id-ID"/>
              </w:rPr>
            </w:pPr>
            <w:r w:rsidRPr="00E06BCC">
              <w:rPr>
                <w:rFonts w:ascii="Arial Narrow" w:hAnsi="Arial Narrow"/>
                <w:i/>
                <w:sz w:val="16"/>
                <w:szCs w:val="22"/>
                <w:lang w:val="id-ID"/>
              </w:rPr>
              <w:t>Kind of assessment</w:t>
            </w:r>
          </w:p>
        </w:tc>
        <w:tc>
          <w:tcPr>
            <w:tcW w:w="4339" w:type="dxa"/>
          </w:tcPr>
          <w:p w:rsidR="00503B65" w:rsidRPr="007E7540" w:rsidRDefault="00891803" w:rsidP="002149A2">
            <w:pPr>
              <w:jc w:val="both"/>
              <w:rPr>
                <w:rFonts w:ascii="Arial Narrow" w:hAnsi="Arial Narrow"/>
                <w:lang w:val="id-ID"/>
              </w:rPr>
            </w:pPr>
            <w:sdt>
              <w:sdtPr>
                <w:rPr>
                  <w:rFonts w:ascii="Arial Narrow" w:hAnsi="Arial Narrow"/>
                </w:rPr>
                <w:id w:val="6937509"/>
                <w:placeholder>
                  <w:docPart w:val="627C4E1FA3B04BE89037BF456FA2DC7C"/>
                </w:placeholder>
                <w:showingPlcHdr/>
                <w:comboBox>
                  <w:listItem w:value="Choose an item."/>
                  <w:listItem w:displayText="Asesmen awal (Initial assessment)" w:value="Asesmen awal (Initial assessment)"/>
                  <w:listItem w:displayText="Asesmen khusus (Occasional assessment)" w:value="Asesmen khusus (Occasional assessment)"/>
                  <w:listItem w:displayText="Asesmen pembaruan (Renewal assessment)" w:value="Asesmen pembaruan (Renewal assessment)"/>
                </w:comboBox>
              </w:sdtPr>
              <w:sdtEndPr/>
              <w:sdtContent>
                <w:r w:rsidR="00503B65" w:rsidRPr="00C06ABE">
                  <w:rPr>
                    <w:rStyle w:val="PlaceholderText"/>
                  </w:rPr>
                  <w:t>Choose an item.</w:t>
                </w:r>
              </w:sdtContent>
            </w:sdt>
          </w:p>
        </w:tc>
        <w:tc>
          <w:tcPr>
            <w:tcW w:w="2114" w:type="dxa"/>
            <w:vMerge w:val="restart"/>
          </w:tcPr>
          <w:p w:rsidR="00503B65" w:rsidRPr="00F37EF2" w:rsidRDefault="00503B65" w:rsidP="00841E20">
            <w:pPr>
              <w:tabs>
                <w:tab w:val="left" w:pos="1945"/>
              </w:tabs>
              <w:jc w:val="both"/>
              <w:rPr>
                <w:rFonts w:ascii="Arial Narrow" w:hAnsi="Arial Narrow"/>
                <w:szCs w:val="22"/>
              </w:rPr>
            </w:pPr>
            <w:r w:rsidRPr="00F37EF2">
              <w:rPr>
                <w:rFonts w:ascii="Arial Narrow" w:hAnsi="Arial Narrow"/>
                <w:szCs w:val="22"/>
              </w:rPr>
              <w:t>No</w:t>
            </w:r>
            <w:r>
              <w:rPr>
                <w:rFonts w:ascii="Arial Narrow" w:hAnsi="Arial Narrow"/>
                <w:szCs w:val="22"/>
                <w:lang w:val="id-ID"/>
              </w:rPr>
              <w:t>mor</w:t>
            </w:r>
            <w:r w:rsidRPr="00F37EF2">
              <w:rPr>
                <w:rFonts w:ascii="Arial Narrow" w:hAnsi="Arial Narrow"/>
                <w:szCs w:val="22"/>
              </w:rPr>
              <w:t xml:space="preserve"> persetujuan </w:t>
            </w:r>
            <w:r w:rsidR="00841E20">
              <w:rPr>
                <w:rFonts w:ascii="Arial Narrow" w:hAnsi="Arial Narrow"/>
                <w:szCs w:val="22"/>
                <w:lang w:val="id-ID"/>
              </w:rPr>
              <w:tab/>
            </w:r>
            <w:r w:rsidRPr="00F37EF2">
              <w:rPr>
                <w:rFonts w:ascii="Arial Narrow" w:hAnsi="Arial Narrow"/>
                <w:szCs w:val="22"/>
              </w:rPr>
              <w:t>:</w:t>
            </w:r>
          </w:p>
          <w:p w:rsidR="00503B65" w:rsidRDefault="00503B65" w:rsidP="002149A2">
            <w:pPr>
              <w:jc w:val="both"/>
              <w:rPr>
                <w:rFonts w:ascii="Arial Narrow" w:hAnsi="Arial Narrow"/>
                <w:szCs w:val="22"/>
                <w:lang w:val="id-ID"/>
              </w:rPr>
            </w:pPr>
            <w:r w:rsidRPr="00F37EF2">
              <w:rPr>
                <w:rFonts w:ascii="Arial Narrow" w:hAnsi="Arial Narrow"/>
                <w:i/>
                <w:sz w:val="16"/>
                <w:szCs w:val="22"/>
              </w:rPr>
              <w:t xml:space="preserve">No. of appoval </w:t>
            </w:r>
          </w:p>
        </w:tc>
        <w:tc>
          <w:tcPr>
            <w:tcW w:w="2070" w:type="dxa"/>
          </w:tcPr>
          <w:p w:rsidR="00503B65" w:rsidRPr="007E7540" w:rsidRDefault="00591FC6" w:rsidP="002149A2">
            <w:pPr>
              <w:tabs>
                <w:tab w:val="left" w:pos="6379"/>
              </w:tabs>
              <w:rPr>
                <w:rFonts w:ascii="Arial Narrow" w:hAnsi="Arial Narrow" w:cs="Arial"/>
                <w:lang w:val="id-ID"/>
              </w:rPr>
            </w:pPr>
            <w:r w:rsidRPr="0000471A">
              <w:rPr>
                <w:rFonts w:ascii="Arial Narrow" w:hAnsi="Arial Narrow"/>
                <w:szCs w:val="22"/>
                <w:lang w:val="en-GB"/>
              </w:rPr>
              <w:fldChar w:fldCharType="begin">
                <w:ffData>
                  <w:name w:val=""/>
                  <w:enabled/>
                  <w:calcOnExit w:val="0"/>
                  <w:textInput>
                    <w:maxLength w:val="72"/>
                  </w:textInput>
                </w:ffData>
              </w:fldChar>
            </w:r>
            <w:r w:rsidR="00503B65" w:rsidRPr="0000471A">
              <w:rPr>
                <w:rFonts w:ascii="Arial Narrow" w:hAnsi="Arial Narrow"/>
                <w:szCs w:val="22"/>
                <w:lang w:val="en-GB"/>
              </w:rPr>
              <w:instrText xml:space="preserve">FORMTEXT </w:instrText>
            </w:r>
            <w:r w:rsidRPr="0000471A">
              <w:rPr>
                <w:rFonts w:ascii="Arial Narrow" w:hAnsi="Arial Narrow"/>
                <w:szCs w:val="22"/>
                <w:lang w:val="en-GB"/>
              </w:rPr>
            </w:r>
            <w:r w:rsidRPr="0000471A">
              <w:rPr>
                <w:rFonts w:ascii="Arial Narrow" w:hAnsi="Arial Narrow"/>
                <w:szCs w:val="22"/>
                <w:lang w:val="en-GB"/>
              </w:rPr>
              <w:fldChar w:fldCharType="separate"/>
            </w:r>
            <w:r w:rsidR="00503B65" w:rsidRPr="0000471A">
              <w:rPr>
                <w:rFonts w:ascii="Arial Narrow" w:hAnsi="Arial Narrow"/>
                <w:szCs w:val="22"/>
                <w:lang w:val="en-GB"/>
              </w:rPr>
              <w:t> </w:t>
            </w:r>
            <w:r w:rsidR="00503B65" w:rsidRPr="0000471A">
              <w:rPr>
                <w:rFonts w:ascii="Arial Narrow" w:hAnsi="Arial Narrow"/>
                <w:szCs w:val="22"/>
                <w:lang w:val="en-GB"/>
              </w:rPr>
              <w:t> </w:t>
            </w:r>
            <w:r w:rsidR="00503B65" w:rsidRPr="0000471A">
              <w:rPr>
                <w:rFonts w:ascii="Arial Narrow" w:hAnsi="Arial Narrow"/>
                <w:szCs w:val="22"/>
                <w:lang w:val="en-GB"/>
              </w:rPr>
              <w:t> </w:t>
            </w:r>
            <w:r w:rsidR="00503B65" w:rsidRPr="0000471A">
              <w:rPr>
                <w:rFonts w:ascii="Arial Narrow" w:hAnsi="Arial Narrow"/>
                <w:szCs w:val="22"/>
                <w:lang w:val="en-GB"/>
              </w:rPr>
              <w:t xml:space="preserve">               </w:t>
            </w:r>
            <w:r w:rsidR="00503B65" w:rsidRPr="0000471A">
              <w:rPr>
                <w:rFonts w:ascii="Arial Narrow" w:hAnsi="Arial Narrow"/>
                <w:szCs w:val="22"/>
                <w:lang w:val="en-GB"/>
              </w:rPr>
              <w:t> </w:t>
            </w:r>
            <w:r w:rsidR="00503B65" w:rsidRPr="0000471A">
              <w:rPr>
                <w:rFonts w:ascii="Arial Narrow" w:hAnsi="Arial Narrow"/>
                <w:szCs w:val="22"/>
                <w:lang w:val="en-GB"/>
              </w:rPr>
              <w:t> </w:t>
            </w:r>
            <w:r w:rsidRPr="0000471A">
              <w:rPr>
                <w:rFonts w:ascii="Arial Narrow" w:hAnsi="Arial Narrow"/>
                <w:szCs w:val="22"/>
              </w:rPr>
              <w:fldChar w:fldCharType="end"/>
            </w:r>
          </w:p>
        </w:tc>
      </w:tr>
      <w:tr w:rsidR="00503B65" w:rsidTr="002149A2">
        <w:tc>
          <w:tcPr>
            <w:tcW w:w="1513" w:type="dxa"/>
            <w:vMerge/>
          </w:tcPr>
          <w:p w:rsidR="00503B65" w:rsidRDefault="00503B65" w:rsidP="002149A2">
            <w:pPr>
              <w:tabs>
                <w:tab w:val="left" w:pos="1344"/>
              </w:tabs>
              <w:jc w:val="both"/>
              <w:rPr>
                <w:rFonts w:ascii="Arial Narrow" w:hAnsi="Arial Narrow"/>
                <w:szCs w:val="22"/>
                <w:lang w:val="id-ID"/>
              </w:rPr>
            </w:pPr>
          </w:p>
        </w:tc>
        <w:tc>
          <w:tcPr>
            <w:tcW w:w="4339" w:type="dxa"/>
          </w:tcPr>
          <w:p w:rsidR="00503B65" w:rsidRPr="007E4ED1" w:rsidRDefault="00503B65" w:rsidP="002149A2">
            <w:pPr>
              <w:jc w:val="both"/>
              <w:rPr>
                <w:rFonts w:ascii="Arial Narrow" w:hAnsi="Arial Narrow"/>
                <w:sz w:val="6"/>
                <w:szCs w:val="6"/>
                <w:lang w:val="id-ID"/>
              </w:rPr>
            </w:pPr>
          </w:p>
        </w:tc>
        <w:tc>
          <w:tcPr>
            <w:tcW w:w="2114" w:type="dxa"/>
            <w:vMerge/>
          </w:tcPr>
          <w:p w:rsidR="00503B65" w:rsidRPr="007E4ED1" w:rsidRDefault="00503B65" w:rsidP="002149A2">
            <w:pPr>
              <w:jc w:val="both"/>
              <w:rPr>
                <w:rFonts w:ascii="Arial Narrow" w:hAnsi="Arial Narrow"/>
                <w:sz w:val="6"/>
                <w:szCs w:val="6"/>
                <w:lang w:val="id-ID"/>
              </w:rPr>
            </w:pPr>
          </w:p>
        </w:tc>
        <w:tc>
          <w:tcPr>
            <w:tcW w:w="2070" w:type="dxa"/>
          </w:tcPr>
          <w:p w:rsidR="00503B65" w:rsidRPr="007E4ED1" w:rsidRDefault="00503B65" w:rsidP="002149A2">
            <w:pPr>
              <w:jc w:val="both"/>
              <w:rPr>
                <w:rFonts w:ascii="Arial Narrow" w:hAnsi="Arial Narrow"/>
                <w:sz w:val="6"/>
                <w:szCs w:val="6"/>
                <w:lang w:val="id-ID"/>
              </w:rPr>
            </w:pPr>
          </w:p>
        </w:tc>
      </w:tr>
      <w:tr w:rsidR="00503B65" w:rsidTr="002149A2">
        <w:tc>
          <w:tcPr>
            <w:tcW w:w="1513" w:type="dxa"/>
            <w:vMerge w:val="restart"/>
          </w:tcPr>
          <w:p w:rsidR="00503B65" w:rsidRDefault="00503B65" w:rsidP="002149A2">
            <w:pPr>
              <w:tabs>
                <w:tab w:val="left" w:pos="1344"/>
              </w:tabs>
              <w:jc w:val="both"/>
              <w:rPr>
                <w:rFonts w:ascii="Arial Narrow" w:hAnsi="Arial Narrow"/>
                <w:szCs w:val="22"/>
                <w:lang w:val="id-ID"/>
              </w:rPr>
            </w:pPr>
            <w:r>
              <w:rPr>
                <w:rFonts w:ascii="Arial Narrow" w:hAnsi="Arial Narrow"/>
                <w:szCs w:val="22"/>
                <w:lang w:val="id-ID"/>
              </w:rPr>
              <w:t xml:space="preserve">Jenis </w:t>
            </w:r>
            <w:r w:rsidR="00FF20D4">
              <w:rPr>
                <w:rFonts w:ascii="Arial Narrow" w:hAnsi="Arial Narrow"/>
                <w:szCs w:val="22"/>
                <w:lang w:val="id-ID"/>
              </w:rPr>
              <w:t>jasa</w:t>
            </w:r>
            <w:r>
              <w:rPr>
                <w:rFonts w:ascii="Arial Narrow" w:hAnsi="Arial Narrow"/>
                <w:szCs w:val="22"/>
                <w:lang w:val="id-ID"/>
              </w:rPr>
              <w:tab/>
              <w:t>:</w:t>
            </w:r>
          </w:p>
          <w:p w:rsidR="00503B65" w:rsidRDefault="00503B65" w:rsidP="00FF20D4">
            <w:pPr>
              <w:tabs>
                <w:tab w:val="left" w:pos="1344"/>
              </w:tabs>
              <w:jc w:val="both"/>
              <w:rPr>
                <w:rFonts w:ascii="Arial Narrow" w:hAnsi="Arial Narrow"/>
                <w:szCs w:val="22"/>
                <w:lang w:val="id-ID"/>
              </w:rPr>
            </w:pPr>
            <w:r w:rsidRPr="00E06BCC">
              <w:rPr>
                <w:rFonts w:ascii="Arial Narrow" w:hAnsi="Arial Narrow"/>
                <w:i/>
                <w:sz w:val="16"/>
                <w:szCs w:val="22"/>
                <w:lang w:val="id-ID"/>
              </w:rPr>
              <w:t xml:space="preserve">Kind of </w:t>
            </w:r>
            <w:r w:rsidR="00FF20D4">
              <w:rPr>
                <w:rFonts w:ascii="Arial Narrow" w:hAnsi="Arial Narrow"/>
                <w:i/>
                <w:sz w:val="16"/>
                <w:szCs w:val="22"/>
                <w:lang w:val="id-ID"/>
              </w:rPr>
              <w:t>service</w:t>
            </w:r>
          </w:p>
        </w:tc>
        <w:tc>
          <w:tcPr>
            <w:tcW w:w="4339" w:type="dxa"/>
          </w:tcPr>
          <w:p w:rsidR="00503B65" w:rsidRPr="007E7540" w:rsidRDefault="00891803" w:rsidP="002149A2">
            <w:pPr>
              <w:rPr>
                <w:rFonts w:ascii="Arial Narrow" w:hAnsi="Arial Narrow"/>
                <w:lang w:val="id-ID"/>
              </w:rPr>
            </w:pPr>
            <w:sdt>
              <w:sdtPr>
                <w:rPr>
                  <w:rFonts w:ascii="Arial Narrow" w:hAnsi="Arial Narrow"/>
                </w:rPr>
                <w:id w:val="6937505"/>
                <w:placeholder>
                  <w:docPart w:val="FE7DFEB2317E4096AF979F9B271569DA"/>
                </w:placeholder>
                <w:showingPlcHdr/>
                <w:comboBox>
                  <w:listItem w:value="Choose an item."/>
                  <w:listItem w:displayText="Firms engaged in thickness measurements on ships" w:value="Firms engaged in thickness measurements on ships"/>
                  <w:listItem w:displayText="Firms carrying out an in-water survey of ships and mobile offshore units by diver or ROV" w:value="Firms carrying out an in-water survey of ships and mobile offshore units by diver or ROV"/>
                  <w:listItem w:displayText="Firms engaged in inspections and testing of radio communication equipment" w:value="Firms engaged in inspections and testing of radio communication equipment"/>
                  <w:listItem w:displayText="Firms engaged in annual performance testing of Voyage Data Recorders (VDR) and Simplified Voyage Data Recorders (S-VDR)" w:value="Firms engaged in annual performance testing of Voyage Data Recorders (VDR) and Simplified Voyage Data Recorders (S-VDR)"/>
                  <w:listItem w:displayText="Firms engaged in inspection, performance testing and maintenance of Automatic Identification Systems (AIS)" w:value="Firms engaged in inspection, performance testing and maintenance of Automatic Identification Systems (AIS)"/>
                  <w:listItem w:displayText="Firms engaged in inspections and maintenance of Fire Extinguishing Equipment and Systems" w:value="Firms engaged in inspections and maintenance of Fire Extinguishing Equipment and Systems"/>
                  <w:listItem w:displayText="Firms engaged in services of inflatable liferafts, inflatable lifejackets, hydrostatic release units, Firms engaged in services of inflatable liferafts, inflatable lifejackets, hydrostatic release units" w:value="Firms engaged in services of inflatable liferafts, inflatable lifejackets, hydrostatic release units, Firms engaged in services of inflatable liferafts, inflatable lifejackets, hydrostatic release units"/>
                  <w:listItem w:displayText="Firms engaged in tightness testing of hatches with ultrasonic equipment" w:value="Firms engaged in tightness testing of hatches with ultrasonic equipment"/>
                  <w:listItem w:displayText="Firms engaged in testing of coating systems in accordance with IMO Resolution MSC .215(82) as amended and IACS UI SC223 and/or MSC .288(87) as amended" w:value="Firms engaged in testing of coating systems in accordance with IMO Resolution MSC .215(82) as amended and IACS UI SC223 and/or MSC .288(87) as amended"/>
                  <w:listItem w:displayText="Firms engaged in the servicing and maintenance of lifeboats, launching appliances, on-load release gear and davit-launched liferaft automatic release hooks" w:value="Firms engaged in the servicing and maintenance of lifeboats, launching appliances, on-load release gear and davit-launched liferaft automatic release hooks"/>
                  <w:listItem w:displayText="Firms engaged in inspections and maintenance of self contained breathing apparatus" w:value="Firms engaged in inspections and maintenance of self contained breathing apparatus"/>
                  <w:listItem w:displayText="Firms engaged in examination of RoO-RO ships bow, stern, side and inner doors" w:value="Firms engaged in examination of RoO-RO ships bow, stern, side and inner doors"/>
                  <w:listItem w:displayText="Firms engaged in inspections of low location lighting systems using photo luminescent materials and evacuation guidance systems used as an alternative to low-location lighting system" w:value="Firms engaged in inspections of low location lighting systems using photo luminescent materials and evacuation guidance systems used as an alternative to low-location lighting system"/>
                  <w:listItem w:displayText="Firms engaged in sound pressure level measurements of public address and general alarm systems on board ships" w:value="Firms engaged in sound pressure level measurements of public address and general alarm systems on board ships"/>
                  <w:listItem w:displayText="Firms engaged in measurements of noise level onboard ships" w:value="Firms engaged in measurements of noise level onboard ships"/>
                  <w:listItem w:displayText="Firms engaged in tightness testing of primary and secondary barriers of gas carriers with membrane cargo containment systems for vessels in service" w:value="Firms engaged in tightness testing of primary and secondary barriers of gas carriers with membrane cargo containment systems for vessels in service"/>
                  <w:listItem w:displayText="Firms engaged in survey using Remote Inspection Techniques (RIT) as an alternative means for Close-up Survey of the structure of ships and mobile offshore units" w:value="Firms engaged in survey using Remote Inspection Techniques (RIT) as an alternative means for Close-up Survey of the structure of ships and mobile offshore units"/>
                  <w:listItem w:displayText="Firms engaged in Non-Destructive Testing (NDT)" w:value="Firms engaged in Non-Destructive Testing (NDT)"/>
                  <w:listItem w:displayText="Firms engaged in Cable Transit Seal Systems Inspection on Ships and Mobile Offshore Units" w:value="Firms engaged in Cable Transit Seal Systems Inspection on Ships and Mobile Offshore Units"/>
                  <w:listItem w:displayText="Firms engaged in Visual and/or Sampling Check &amp; Testingfor Hazardous Materials (IHM)" w:value="Firms engaged in Visual and/or Sampling Check &amp; Testingfor Hazardous Materials (IHM)"/>
                  <w:listItem w:displayText="Firms engaged in Commissioning Testing of Ballast Water Management Systems (BWMS)" w:value="Firms engaged in Commissioning Testing of Ballast Water Management Systems (BWMS)"/>
                </w:comboBox>
              </w:sdtPr>
              <w:sdtEndPr/>
              <w:sdtContent>
                <w:r w:rsidR="00BC2546" w:rsidRPr="00C06ABE">
                  <w:rPr>
                    <w:rStyle w:val="PlaceholderText"/>
                  </w:rPr>
                  <w:t>Choose an item.</w:t>
                </w:r>
              </w:sdtContent>
            </w:sdt>
          </w:p>
        </w:tc>
        <w:tc>
          <w:tcPr>
            <w:tcW w:w="2114" w:type="dxa"/>
            <w:vMerge w:val="restart"/>
          </w:tcPr>
          <w:p w:rsidR="00503B65" w:rsidRPr="00F37EF2" w:rsidRDefault="00503B65" w:rsidP="00841E20">
            <w:pPr>
              <w:tabs>
                <w:tab w:val="left" w:pos="1945"/>
              </w:tabs>
              <w:jc w:val="both"/>
              <w:rPr>
                <w:rFonts w:ascii="Arial Narrow" w:hAnsi="Arial Narrow"/>
                <w:szCs w:val="22"/>
              </w:rPr>
            </w:pPr>
            <w:r w:rsidRPr="00F37EF2">
              <w:rPr>
                <w:rFonts w:ascii="Arial Narrow" w:hAnsi="Arial Narrow"/>
                <w:szCs w:val="22"/>
              </w:rPr>
              <w:t xml:space="preserve">Masa berlaku </w:t>
            </w:r>
            <w:r>
              <w:rPr>
                <w:rFonts w:ascii="Arial Narrow" w:hAnsi="Arial Narrow"/>
                <w:szCs w:val="22"/>
                <w:lang w:val="id-ID"/>
              </w:rPr>
              <w:t>persetujuan</w:t>
            </w:r>
            <w:r w:rsidR="00841E20">
              <w:rPr>
                <w:rFonts w:ascii="Arial Narrow" w:hAnsi="Arial Narrow"/>
                <w:szCs w:val="22"/>
                <w:lang w:val="id-ID"/>
              </w:rPr>
              <w:tab/>
            </w:r>
            <w:r w:rsidRPr="00F37EF2">
              <w:rPr>
                <w:rFonts w:ascii="Arial Narrow" w:hAnsi="Arial Narrow"/>
                <w:szCs w:val="22"/>
              </w:rPr>
              <w:t>:</w:t>
            </w:r>
          </w:p>
          <w:p w:rsidR="00503B65" w:rsidRDefault="00503B65" w:rsidP="002149A2">
            <w:pPr>
              <w:jc w:val="both"/>
              <w:rPr>
                <w:rFonts w:ascii="Arial Narrow" w:hAnsi="Arial Narrow"/>
                <w:szCs w:val="22"/>
                <w:lang w:val="id-ID"/>
              </w:rPr>
            </w:pPr>
            <w:r w:rsidRPr="00F37EF2">
              <w:rPr>
                <w:rFonts w:ascii="Arial Narrow" w:hAnsi="Arial Narrow"/>
                <w:i/>
                <w:sz w:val="16"/>
                <w:szCs w:val="22"/>
              </w:rPr>
              <w:t>Valid</w:t>
            </w:r>
            <w:r>
              <w:rPr>
                <w:rFonts w:ascii="Arial Narrow" w:hAnsi="Arial Narrow"/>
                <w:i/>
                <w:sz w:val="16"/>
                <w:szCs w:val="22"/>
                <w:lang w:val="id-ID"/>
              </w:rPr>
              <w:t>ity</w:t>
            </w:r>
            <w:r w:rsidRPr="00F37EF2">
              <w:rPr>
                <w:rFonts w:ascii="Arial Narrow" w:hAnsi="Arial Narrow"/>
                <w:i/>
                <w:sz w:val="16"/>
                <w:szCs w:val="22"/>
              </w:rPr>
              <w:t xml:space="preserve"> </w:t>
            </w:r>
            <w:r>
              <w:rPr>
                <w:rFonts w:ascii="Arial Narrow" w:hAnsi="Arial Narrow"/>
                <w:i/>
                <w:sz w:val="16"/>
                <w:szCs w:val="22"/>
                <w:lang w:val="id-ID"/>
              </w:rPr>
              <w:t>of approval</w:t>
            </w:r>
          </w:p>
        </w:tc>
        <w:tc>
          <w:tcPr>
            <w:tcW w:w="2070" w:type="dxa"/>
          </w:tcPr>
          <w:p w:rsidR="00503B65" w:rsidRPr="007E4ED1" w:rsidRDefault="00891803" w:rsidP="002149A2">
            <w:pPr>
              <w:jc w:val="both"/>
              <w:rPr>
                <w:rFonts w:ascii="Arial Narrow" w:hAnsi="Arial Narrow"/>
                <w:lang w:val="id-ID"/>
              </w:rPr>
            </w:pPr>
            <w:sdt>
              <w:sdtPr>
                <w:rPr>
                  <w:rFonts w:ascii="Arial Narrow" w:hAnsi="Arial Narrow" w:cs="Arial"/>
                  <w:lang w:val="id-ID"/>
                </w:rPr>
                <w:id w:val="6460543"/>
                <w:placeholder>
                  <w:docPart w:val="4DCBB1001A3D413F92F9FB2E10442397"/>
                </w:placeholder>
                <w:showingPlcHdr/>
                <w:date>
                  <w:dateFormat w:val="dd MMMM yyyy"/>
                  <w:lid w:val="id-ID"/>
                  <w:storeMappedDataAs w:val="dateTime"/>
                  <w:calendar w:val="gregorian"/>
                </w:date>
              </w:sdtPr>
              <w:sdtEndPr/>
              <w:sdtContent>
                <w:r w:rsidR="00503B65" w:rsidRPr="007E4ED1">
                  <w:rPr>
                    <w:rStyle w:val="PlaceholderText"/>
                    <w:rFonts w:ascii="Arial Narrow" w:hAnsi="Arial Narrow" w:cs="Arial"/>
                  </w:rPr>
                  <w:t>Click here to enter a date.</w:t>
                </w:r>
              </w:sdtContent>
            </w:sdt>
          </w:p>
        </w:tc>
      </w:tr>
      <w:tr w:rsidR="00503B65" w:rsidTr="002149A2">
        <w:tc>
          <w:tcPr>
            <w:tcW w:w="1513" w:type="dxa"/>
            <w:vMerge/>
          </w:tcPr>
          <w:p w:rsidR="00503B65" w:rsidRDefault="00503B65" w:rsidP="002149A2">
            <w:pPr>
              <w:jc w:val="both"/>
              <w:rPr>
                <w:rFonts w:ascii="Arial Narrow" w:hAnsi="Arial Narrow"/>
                <w:szCs w:val="22"/>
                <w:lang w:val="id-ID"/>
              </w:rPr>
            </w:pPr>
          </w:p>
        </w:tc>
        <w:tc>
          <w:tcPr>
            <w:tcW w:w="4339" w:type="dxa"/>
          </w:tcPr>
          <w:p w:rsidR="00503B65" w:rsidRPr="007E4ED1" w:rsidRDefault="00503B65" w:rsidP="002149A2">
            <w:pPr>
              <w:jc w:val="both"/>
              <w:rPr>
                <w:rFonts w:ascii="Arial Narrow" w:hAnsi="Arial Narrow"/>
                <w:sz w:val="6"/>
                <w:szCs w:val="6"/>
                <w:lang w:val="id-ID"/>
              </w:rPr>
            </w:pPr>
          </w:p>
        </w:tc>
        <w:tc>
          <w:tcPr>
            <w:tcW w:w="2114" w:type="dxa"/>
            <w:vMerge/>
          </w:tcPr>
          <w:p w:rsidR="00503B65" w:rsidRPr="007E4ED1" w:rsidRDefault="00503B65" w:rsidP="002149A2">
            <w:pPr>
              <w:jc w:val="both"/>
              <w:rPr>
                <w:rFonts w:ascii="Arial Narrow" w:hAnsi="Arial Narrow"/>
                <w:sz w:val="6"/>
                <w:szCs w:val="6"/>
                <w:lang w:val="id-ID"/>
              </w:rPr>
            </w:pPr>
          </w:p>
        </w:tc>
        <w:tc>
          <w:tcPr>
            <w:tcW w:w="2070" w:type="dxa"/>
          </w:tcPr>
          <w:p w:rsidR="00503B65" w:rsidRPr="007E4ED1" w:rsidRDefault="00503B65" w:rsidP="002149A2">
            <w:pPr>
              <w:jc w:val="both"/>
              <w:rPr>
                <w:rFonts w:ascii="Arial Narrow" w:hAnsi="Arial Narrow"/>
                <w:sz w:val="6"/>
                <w:szCs w:val="6"/>
                <w:lang w:val="id-ID"/>
              </w:rPr>
            </w:pPr>
          </w:p>
        </w:tc>
      </w:tr>
    </w:tbl>
    <w:p w:rsidR="00503B65" w:rsidRDefault="00503B65" w:rsidP="00DD0FDF">
      <w:pPr>
        <w:jc w:val="both"/>
        <w:rPr>
          <w:rFonts w:ascii="Arial Narrow" w:hAnsi="Arial Narrow"/>
          <w:szCs w:val="22"/>
          <w:lang w:val="id-ID"/>
        </w:rPr>
      </w:pPr>
    </w:p>
    <w:p w:rsidR="00073E53" w:rsidRPr="003F43B5" w:rsidRDefault="00073E53" w:rsidP="00073E53">
      <w:pPr>
        <w:jc w:val="both"/>
        <w:rPr>
          <w:rFonts w:ascii="Arial Narrow" w:hAnsi="Arial Narrow"/>
          <w:sz w:val="18"/>
          <w:szCs w:val="16"/>
        </w:rPr>
      </w:pPr>
      <w:r w:rsidRPr="003F43B5">
        <w:rPr>
          <w:rFonts w:ascii="Arial Narrow" w:hAnsi="Arial Narrow"/>
          <w:sz w:val="18"/>
          <w:szCs w:val="16"/>
        </w:rPr>
        <w:t>Dalam pengajuan permohonan ini, kami menyepakati persyaratan berikut:</w:t>
      </w:r>
    </w:p>
    <w:p w:rsidR="00073E53" w:rsidRPr="00A95F6F" w:rsidRDefault="00073E53" w:rsidP="00073E53">
      <w:pPr>
        <w:jc w:val="both"/>
        <w:rPr>
          <w:rFonts w:ascii="Arial Narrow" w:hAnsi="Arial Narrow"/>
          <w:i/>
          <w:sz w:val="12"/>
          <w:szCs w:val="12"/>
        </w:rPr>
      </w:pPr>
      <w:r w:rsidRPr="003F43B5">
        <w:rPr>
          <w:rFonts w:ascii="Arial Narrow" w:hAnsi="Arial Narrow"/>
          <w:i/>
          <w:sz w:val="14"/>
          <w:szCs w:val="12"/>
        </w:rPr>
        <w:t xml:space="preserve">In the submission of this application, we accept the following </w:t>
      </w:r>
      <w:proofErr w:type="gramStart"/>
      <w:r w:rsidRPr="003F43B5">
        <w:rPr>
          <w:rFonts w:ascii="Arial Narrow" w:hAnsi="Arial Narrow"/>
          <w:i/>
          <w:sz w:val="14"/>
          <w:szCs w:val="12"/>
        </w:rPr>
        <w:t>conditions :</w:t>
      </w:r>
      <w:proofErr w:type="gramEnd"/>
    </w:p>
    <w:p w:rsidR="00073E53" w:rsidRPr="00674F10" w:rsidRDefault="00073E53" w:rsidP="00073E53">
      <w:pPr>
        <w:spacing w:line="120" w:lineRule="auto"/>
        <w:jc w:val="both"/>
        <w:rPr>
          <w:rFonts w:ascii="Arial Narrow" w:hAnsi="Arial Narrow"/>
        </w:rPr>
      </w:pPr>
    </w:p>
    <w:p w:rsidR="00073E53" w:rsidRPr="003F43B5" w:rsidRDefault="00073E53" w:rsidP="00073E53">
      <w:pPr>
        <w:numPr>
          <w:ilvl w:val="0"/>
          <w:numId w:val="1"/>
        </w:numPr>
        <w:tabs>
          <w:tab w:val="clear" w:pos="720"/>
          <w:tab w:val="left" w:pos="266"/>
          <w:tab w:val="num" w:pos="896"/>
        </w:tabs>
        <w:ind w:left="278" w:hanging="278"/>
        <w:jc w:val="both"/>
        <w:rPr>
          <w:rFonts w:ascii="Arial Narrow" w:hAnsi="Arial Narrow"/>
          <w:sz w:val="18"/>
          <w:szCs w:val="16"/>
        </w:rPr>
      </w:pPr>
      <w:r w:rsidRPr="003F43B5">
        <w:rPr>
          <w:rFonts w:ascii="Arial Narrow" w:hAnsi="Arial Narrow"/>
          <w:sz w:val="18"/>
          <w:szCs w:val="16"/>
        </w:rPr>
        <w:t xml:space="preserve">Kami </w:t>
      </w:r>
      <w:proofErr w:type="gramStart"/>
      <w:r w:rsidRPr="003F43B5">
        <w:rPr>
          <w:rFonts w:ascii="Arial Narrow" w:hAnsi="Arial Narrow"/>
          <w:sz w:val="18"/>
          <w:szCs w:val="16"/>
        </w:rPr>
        <w:t>akan</w:t>
      </w:r>
      <w:proofErr w:type="gramEnd"/>
      <w:r w:rsidRPr="003F43B5">
        <w:rPr>
          <w:rFonts w:ascii="Arial Narrow" w:hAnsi="Arial Narrow"/>
          <w:sz w:val="18"/>
          <w:szCs w:val="16"/>
        </w:rPr>
        <w:t xml:space="preserve"> mengikuti dan memenuhi prosedur dan persyaratan yang ditetapkan didalam Peraturan BKI </w:t>
      </w:r>
      <w:r w:rsidR="00E324B1" w:rsidRPr="003F43B5">
        <w:rPr>
          <w:rFonts w:ascii="Arial Narrow" w:hAnsi="Arial Narrow"/>
          <w:szCs w:val="16"/>
          <w:lang w:val="id-ID"/>
        </w:rPr>
        <w:t>dalam pelaksanaan persetujuan ini</w:t>
      </w:r>
      <w:r w:rsidRPr="003F43B5">
        <w:rPr>
          <w:rFonts w:ascii="Arial Narrow" w:hAnsi="Arial Narrow"/>
          <w:sz w:val="18"/>
          <w:szCs w:val="16"/>
        </w:rPr>
        <w:t>.</w:t>
      </w:r>
    </w:p>
    <w:p w:rsidR="00073E53" w:rsidRPr="00A95F6F" w:rsidRDefault="00073E53" w:rsidP="00073E53">
      <w:pPr>
        <w:tabs>
          <w:tab w:val="left" w:pos="266"/>
        </w:tabs>
        <w:spacing w:after="60"/>
        <w:jc w:val="both"/>
        <w:rPr>
          <w:rFonts w:ascii="Arial Narrow" w:hAnsi="Arial Narrow"/>
          <w:i/>
          <w:sz w:val="12"/>
          <w:szCs w:val="12"/>
        </w:rPr>
      </w:pPr>
      <w:r w:rsidRPr="00A95F6F">
        <w:rPr>
          <w:rFonts w:ascii="Arial Narrow" w:hAnsi="Arial Narrow"/>
          <w:sz w:val="12"/>
          <w:szCs w:val="12"/>
        </w:rPr>
        <w:tab/>
      </w:r>
      <w:r w:rsidRPr="003F43B5">
        <w:rPr>
          <w:rFonts w:ascii="Arial Narrow" w:hAnsi="Arial Narrow"/>
          <w:i/>
          <w:sz w:val="14"/>
          <w:szCs w:val="12"/>
        </w:rPr>
        <w:t xml:space="preserve">We will follow and meet the procedures and requirements specified in </w:t>
      </w:r>
      <w:r w:rsidR="00E324B1" w:rsidRPr="003F43B5">
        <w:rPr>
          <w:rFonts w:ascii="Arial Narrow" w:hAnsi="Arial Narrow"/>
          <w:i/>
          <w:sz w:val="16"/>
          <w:szCs w:val="12"/>
        </w:rPr>
        <w:t>the Rules of BKI</w:t>
      </w:r>
      <w:r w:rsidR="00E324B1" w:rsidRPr="003F43B5">
        <w:rPr>
          <w:rFonts w:ascii="Arial Narrow" w:hAnsi="Arial Narrow"/>
          <w:i/>
          <w:sz w:val="16"/>
          <w:szCs w:val="12"/>
          <w:lang w:val="id-ID"/>
        </w:rPr>
        <w:t xml:space="preserve"> </w:t>
      </w:r>
      <w:r w:rsidR="00E324B1" w:rsidRPr="003F43B5">
        <w:rPr>
          <w:rFonts w:ascii="Arial Narrow" w:hAnsi="Arial Narrow"/>
          <w:i/>
          <w:sz w:val="16"/>
          <w:szCs w:val="12"/>
        </w:rPr>
        <w:t>in performing this approval.</w:t>
      </w:r>
    </w:p>
    <w:p w:rsidR="00073E53" w:rsidRPr="003F43B5" w:rsidRDefault="00517CDA" w:rsidP="00073E53">
      <w:pPr>
        <w:numPr>
          <w:ilvl w:val="0"/>
          <w:numId w:val="1"/>
        </w:numPr>
        <w:tabs>
          <w:tab w:val="clear" w:pos="720"/>
          <w:tab w:val="left" w:pos="266"/>
          <w:tab w:val="num" w:pos="896"/>
        </w:tabs>
        <w:ind w:left="278" w:hanging="278"/>
        <w:jc w:val="both"/>
        <w:rPr>
          <w:rFonts w:ascii="Arial Narrow" w:hAnsi="Arial Narrow"/>
          <w:sz w:val="18"/>
          <w:szCs w:val="16"/>
        </w:rPr>
      </w:pPr>
      <w:r w:rsidRPr="003F43B5">
        <w:rPr>
          <w:rFonts w:ascii="Arial Narrow" w:hAnsi="Arial Narrow"/>
          <w:sz w:val="18"/>
          <w:szCs w:val="16"/>
        </w:rPr>
        <w:t xml:space="preserve">Kecuali jika diatur dalam kontrak, </w:t>
      </w:r>
      <w:r w:rsidRPr="003F43B5">
        <w:rPr>
          <w:rFonts w:ascii="Arial Narrow" w:hAnsi="Arial Narrow"/>
          <w:sz w:val="18"/>
          <w:szCs w:val="16"/>
          <w:lang w:val="id-ID"/>
        </w:rPr>
        <w:t>b</w:t>
      </w:r>
      <w:r w:rsidR="00073E53" w:rsidRPr="003F43B5">
        <w:rPr>
          <w:rFonts w:ascii="Arial Narrow" w:hAnsi="Arial Narrow"/>
          <w:sz w:val="18"/>
          <w:szCs w:val="16"/>
        </w:rPr>
        <w:t xml:space="preserve">iaya </w:t>
      </w:r>
      <w:r w:rsidR="00FF720C" w:rsidRPr="003F43B5">
        <w:rPr>
          <w:rFonts w:ascii="Arial Narrow" w:hAnsi="Arial Narrow"/>
          <w:sz w:val="18"/>
          <w:szCs w:val="16"/>
        </w:rPr>
        <w:t xml:space="preserve">persetujuan </w:t>
      </w:r>
      <w:r w:rsidR="00073E53" w:rsidRPr="003F43B5">
        <w:rPr>
          <w:rFonts w:ascii="Arial Narrow" w:hAnsi="Arial Narrow"/>
          <w:sz w:val="18"/>
          <w:szCs w:val="16"/>
        </w:rPr>
        <w:t xml:space="preserve">dihitung berdasarkan tarif BKI yang berlaku pada saat permohonan diajukan. Biaya </w:t>
      </w:r>
      <w:proofErr w:type="gramStart"/>
      <w:r w:rsidR="00073E53" w:rsidRPr="003F43B5">
        <w:rPr>
          <w:rFonts w:ascii="Arial Narrow" w:hAnsi="Arial Narrow"/>
          <w:sz w:val="18"/>
          <w:szCs w:val="16"/>
        </w:rPr>
        <w:t>akan</w:t>
      </w:r>
      <w:proofErr w:type="gramEnd"/>
      <w:r w:rsidR="00073E53" w:rsidRPr="003F43B5">
        <w:rPr>
          <w:rFonts w:ascii="Arial Narrow" w:hAnsi="Arial Narrow"/>
          <w:sz w:val="18"/>
          <w:szCs w:val="16"/>
        </w:rPr>
        <w:t xml:space="preserve"> tetap kami bayar meski sertifikat tidak dapat diterbitkan karena hasil </w:t>
      </w:r>
      <w:r w:rsidR="00FF720C" w:rsidRPr="003F43B5">
        <w:rPr>
          <w:rFonts w:ascii="Arial Narrow" w:hAnsi="Arial Narrow"/>
          <w:sz w:val="18"/>
          <w:szCs w:val="16"/>
        </w:rPr>
        <w:t xml:space="preserve">pemeriksaan </w:t>
      </w:r>
      <w:r w:rsidR="00073E53" w:rsidRPr="003F43B5">
        <w:rPr>
          <w:rFonts w:ascii="Arial Narrow" w:hAnsi="Arial Narrow"/>
          <w:sz w:val="18"/>
          <w:szCs w:val="16"/>
        </w:rPr>
        <w:t>yang tidak memenuhi syarat.</w:t>
      </w:r>
    </w:p>
    <w:p w:rsidR="00073E53" w:rsidRPr="00A95F6F" w:rsidRDefault="00073E53" w:rsidP="00073E53">
      <w:pPr>
        <w:tabs>
          <w:tab w:val="left" w:pos="266"/>
        </w:tabs>
        <w:spacing w:after="60"/>
        <w:ind w:left="267" w:hanging="267"/>
        <w:jc w:val="both"/>
        <w:rPr>
          <w:rFonts w:ascii="Arial Narrow" w:hAnsi="Arial Narrow"/>
          <w:i/>
          <w:sz w:val="12"/>
          <w:szCs w:val="12"/>
        </w:rPr>
      </w:pPr>
      <w:r w:rsidRPr="00A95F6F">
        <w:rPr>
          <w:rFonts w:ascii="Arial Narrow" w:hAnsi="Arial Narrow"/>
          <w:sz w:val="12"/>
          <w:szCs w:val="12"/>
        </w:rPr>
        <w:tab/>
      </w:r>
      <w:r w:rsidR="00517CDA" w:rsidRPr="003F43B5">
        <w:rPr>
          <w:rFonts w:ascii="Arial Narrow" w:hAnsi="Arial Narrow"/>
          <w:i/>
          <w:sz w:val="14"/>
          <w:szCs w:val="12"/>
        </w:rPr>
        <w:t xml:space="preserve">Unless otherwise stipulated in the contract, </w:t>
      </w:r>
      <w:r w:rsidR="00FF720C" w:rsidRPr="003F43B5">
        <w:rPr>
          <w:rFonts w:ascii="Arial Narrow" w:hAnsi="Arial Narrow"/>
          <w:i/>
          <w:sz w:val="14"/>
          <w:szCs w:val="12"/>
        </w:rPr>
        <w:t xml:space="preserve">approval </w:t>
      </w:r>
      <w:r w:rsidRPr="003F43B5">
        <w:rPr>
          <w:rFonts w:ascii="Arial Narrow" w:hAnsi="Arial Narrow"/>
          <w:i/>
          <w:sz w:val="14"/>
          <w:szCs w:val="12"/>
        </w:rPr>
        <w:t xml:space="preserve">fee will be calculated based on BKI’s tariff apply at the time application is submitted. We will pay the fees even the certificates can’t be issued due to unsatisfactory </w:t>
      </w:r>
      <w:r w:rsidR="00FF720C" w:rsidRPr="003F43B5">
        <w:rPr>
          <w:rFonts w:ascii="Arial Narrow" w:hAnsi="Arial Narrow"/>
          <w:i/>
          <w:sz w:val="14"/>
          <w:szCs w:val="12"/>
        </w:rPr>
        <w:t xml:space="preserve">inspection </w:t>
      </w:r>
      <w:r w:rsidRPr="003F43B5">
        <w:rPr>
          <w:rFonts w:ascii="Arial Narrow" w:hAnsi="Arial Narrow"/>
          <w:i/>
          <w:sz w:val="14"/>
          <w:szCs w:val="12"/>
        </w:rPr>
        <w:t>results.</w:t>
      </w:r>
    </w:p>
    <w:p w:rsidR="00073E53" w:rsidRPr="003F43B5" w:rsidRDefault="00073E53" w:rsidP="00073E53">
      <w:pPr>
        <w:numPr>
          <w:ilvl w:val="0"/>
          <w:numId w:val="1"/>
        </w:numPr>
        <w:tabs>
          <w:tab w:val="clear" w:pos="720"/>
          <w:tab w:val="left" w:pos="266"/>
          <w:tab w:val="num" w:pos="896"/>
        </w:tabs>
        <w:ind w:left="280" w:hanging="280"/>
        <w:jc w:val="both"/>
        <w:rPr>
          <w:rFonts w:ascii="Arial Narrow" w:hAnsi="Arial Narrow"/>
          <w:sz w:val="18"/>
          <w:szCs w:val="16"/>
        </w:rPr>
      </w:pPr>
      <w:r w:rsidRPr="003F43B5">
        <w:rPr>
          <w:rFonts w:ascii="Arial Narrow" w:hAnsi="Arial Narrow"/>
          <w:sz w:val="18"/>
          <w:szCs w:val="16"/>
        </w:rPr>
        <w:t xml:space="preserve">Jika terjadi pembatalan terhadap permohonan ini, kami </w:t>
      </w:r>
      <w:proofErr w:type="gramStart"/>
      <w:r w:rsidRPr="003F43B5">
        <w:rPr>
          <w:rFonts w:ascii="Arial Narrow" w:hAnsi="Arial Narrow"/>
          <w:sz w:val="18"/>
          <w:szCs w:val="16"/>
        </w:rPr>
        <w:t>akan</w:t>
      </w:r>
      <w:proofErr w:type="gramEnd"/>
      <w:r w:rsidRPr="003F43B5">
        <w:rPr>
          <w:rFonts w:ascii="Arial Narrow" w:hAnsi="Arial Narrow"/>
          <w:sz w:val="18"/>
          <w:szCs w:val="16"/>
        </w:rPr>
        <w:t xml:space="preserve"> memberitahukan BKI secara tertulis dan akan membayar biaya yang timbul berkaitan dengan lingkup jasa yang telah diberikan pada saat pembatalan dilakukan.</w:t>
      </w:r>
    </w:p>
    <w:p w:rsidR="00BE2399" w:rsidRPr="00A46FA6" w:rsidRDefault="00073E53" w:rsidP="00A46FA6">
      <w:pPr>
        <w:tabs>
          <w:tab w:val="left" w:pos="266"/>
        </w:tabs>
        <w:spacing w:after="60"/>
        <w:ind w:left="267" w:hanging="267"/>
        <w:jc w:val="both"/>
        <w:rPr>
          <w:rFonts w:ascii="Arial Narrow" w:hAnsi="Arial Narrow"/>
          <w:i/>
          <w:sz w:val="12"/>
          <w:szCs w:val="12"/>
        </w:rPr>
      </w:pPr>
      <w:r w:rsidRPr="00A46FA6">
        <w:rPr>
          <w:rFonts w:ascii="Arial Narrow" w:hAnsi="Arial Narrow"/>
          <w:i/>
          <w:sz w:val="12"/>
          <w:szCs w:val="12"/>
        </w:rPr>
        <w:tab/>
        <w:t>We will inform BKI in writing if there is a withdrawal to this application and will pay the costs arised in line with the scope of services provided at the time of notification of withdrawal.</w:t>
      </w:r>
    </w:p>
    <w:p w:rsidR="00A46FA6" w:rsidRPr="00A46FA6" w:rsidRDefault="00A46FA6" w:rsidP="00A46FA6">
      <w:pPr>
        <w:numPr>
          <w:ilvl w:val="0"/>
          <w:numId w:val="1"/>
        </w:numPr>
        <w:tabs>
          <w:tab w:val="clear" w:pos="720"/>
          <w:tab w:val="left" w:pos="266"/>
          <w:tab w:val="num" w:pos="896"/>
        </w:tabs>
        <w:ind w:left="280" w:hanging="280"/>
        <w:jc w:val="both"/>
        <w:rPr>
          <w:rFonts w:ascii="Arial Narrow" w:hAnsi="Arial Narrow"/>
          <w:sz w:val="18"/>
          <w:szCs w:val="16"/>
        </w:rPr>
      </w:pPr>
      <w:r w:rsidRPr="00A46FA6">
        <w:rPr>
          <w:rFonts w:ascii="Arial Narrow" w:hAnsi="Arial Narrow"/>
          <w:sz w:val="18"/>
          <w:szCs w:val="16"/>
        </w:rPr>
        <w:t>Kami menyatakan berkomitmen menerapkan tindakan anti penyuapan sesuai Rules for Classification and Surveys (Pt.1, Vol.I) Sec.1.I dan ISO 37001-2016 dalam menggunakan jasa BKI</w:t>
      </w:r>
      <w:r w:rsidR="007554D5">
        <w:rPr>
          <w:rFonts w:ascii="Arial Narrow" w:hAnsi="Arial Narrow"/>
          <w:sz w:val="18"/>
          <w:szCs w:val="16"/>
        </w:rPr>
        <w:t>.</w:t>
      </w:r>
    </w:p>
    <w:p w:rsidR="00A46FA6" w:rsidRPr="00A46FA6" w:rsidRDefault="00A46FA6" w:rsidP="00A46FA6">
      <w:pPr>
        <w:tabs>
          <w:tab w:val="left" w:pos="266"/>
        </w:tabs>
        <w:ind w:left="267" w:hanging="267"/>
        <w:jc w:val="both"/>
        <w:rPr>
          <w:rFonts w:ascii="Arial Narrow" w:hAnsi="Arial Narrow"/>
          <w:i/>
          <w:sz w:val="12"/>
          <w:szCs w:val="12"/>
        </w:rPr>
      </w:pPr>
      <w:r w:rsidRPr="00A46FA6">
        <w:rPr>
          <w:rFonts w:ascii="Arial Narrow" w:hAnsi="Arial Narrow"/>
          <w:i/>
          <w:sz w:val="12"/>
          <w:szCs w:val="12"/>
        </w:rPr>
        <w:tab/>
        <w:t>We declare that we are committed to implementing anti-bribery measures in accordance with the Rules for Classification and Surveys (Pt.1, Vol.I) Sec.1.I and ISO 37001-2016 in using the services of BKI</w:t>
      </w:r>
      <w:r w:rsidR="007554D5">
        <w:rPr>
          <w:rFonts w:ascii="Arial Narrow" w:hAnsi="Arial Narrow"/>
          <w:i/>
          <w:sz w:val="12"/>
          <w:szCs w:val="12"/>
        </w:rPr>
        <w:t>.</w:t>
      </w:r>
    </w:p>
    <w:p w:rsidR="00A46FA6" w:rsidRPr="00A46FA6" w:rsidRDefault="00A46FA6" w:rsidP="00073E53">
      <w:pPr>
        <w:tabs>
          <w:tab w:val="left" w:pos="266"/>
        </w:tabs>
        <w:ind w:left="267" w:hanging="267"/>
        <w:jc w:val="both"/>
        <w:rPr>
          <w:rFonts w:ascii="Arial Narrow" w:hAnsi="Arial Narrow"/>
          <w:sz w:val="12"/>
          <w:szCs w:val="12"/>
        </w:rPr>
      </w:pPr>
    </w:p>
    <w:p w:rsidR="004A5CB8" w:rsidRDefault="004A5CB8" w:rsidP="00073E53">
      <w:pPr>
        <w:tabs>
          <w:tab w:val="left" w:pos="266"/>
        </w:tabs>
        <w:ind w:left="267" w:hanging="267"/>
        <w:jc w:val="both"/>
        <w:rPr>
          <w:rFonts w:ascii="Arial Narrow" w:hAnsi="Arial Narrow"/>
          <w:sz w:val="14"/>
          <w:lang w:val="id-ID"/>
        </w:rPr>
      </w:pPr>
    </w:p>
    <w:p w:rsidR="004A5CB8" w:rsidRDefault="004A5CB8" w:rsidP="00073E53">
      <w:pPr>
        <w:tabs>
          <w:tab w:val="left" w:pos="266"/>
        </w:tabs>
        <w:ind w:left="267" w:hanging="267"/>
        <w:jc w:val="both"/>
        <w:rPr>
          <w:rFonts w:ascii="Arial Narrow" w:hAnsi="Arial Narrow"/>
          <w:sz w:val="14"/>
          <w:lang w:val="id-ID"/>
        </w:rPr>
      </w:pPr>
    </w:p>
    <w:tbl>
      <w:tblPr>
        <w:tblStyle w:val="TableGrid"/>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4A5CB8" w:rsidTr="00674F10">
        <w:tc>
          <w:tcPr>
            <w:tcW w:w="3828" w:type="dxa"/>
          </w:tcPr>
          <w:p w:rsidR="004A5CB8" w:rsidRPr="004A5CB8" w:rsidRDefault="004A5CB8" w:rsidP="004A5CB8">
            <w:pPr>
              <w:tabs>
                <w:tab w:val="left" w:pos="5812"/>
              </w:tabs>
              <w:jc w:val="center"/>
              <w:rPr>
                <w:rFonts w:ascii="Arial Narrow" w:hAnsi="Arial Narrow"/>
                <w:szCs w:val="22"/>
                <w:lang w:val="id-ID"/>
              </w:rPr>
            </w:pPr>
            <w:r w:rsidRPr="0000471A">
              <w:rPr>
                <w:rFonts w:ascii="Arial Narrow" w:hAnsi="Arial Narrow"/>
                <w:szCs w:val="22"/>
              </w:rPr>
              <w:t>Pemohon</w:t>
            </w:r>
          </w:p>
          <w:p w:rsidR="004A5CB8" w:rsidRDefault="004A5CB8" w:rsidP="004A5CB8">
            <w:pPr>
              <w:tabs>
                <w:tab w:val="left" w:pos="5812"/>
              </w:tabs>
              <w:jc w:val="center"/>
              <w:rPr>
                <w:rFonts w:ascii="Arial Narrow" w:hAnsi="Arial Narrow"/>
                <w:szCs w:val="22"/>
                <w:lang w:val="id-ID"/>
              </w:rPr>
            </w:pPr>
            <w:r w:rsidRPr="0000471A">
              <w:rPr>
                <w:rFonts w:ascii="Arial Narrow" w:hAnsi="Arial Narrow"/>
                <w:i/>
                <w:sz w:val="16"/>
                <w:szCs w:val="22"/>
              </w:rPr>
              <w:t>Applicant</w:t>
            </w:r>
          </w:p>
          <w:p w:rsidR="004A5CB8" w:rsidRDefault="004A5CB8" w:rsidP="00073E53">
            <w:pPr>
              <w:tabs>
                <w:tab w:val="left" w:pos="266"/>
              </w:tabs>
              <w:jc w:val="both"/>
              <w:rPr>
                <w:rFonts w:ascii="Arial Narrow" w:hAnsi="Arial Narrow"/>
                <w:sz w:val="14"/>
                <w:lang w:val="id-ID"/>
              </w:rPr>
            </w:pPr>
          </w:p>
          <w:p w:rsidR="004A5CB8" w:rsidRDefault="004A5CB8" w:rsidP="00073E53">
            <w:pPr>
              <w:tabs>
                <w:tab w:val="left" w:pos="266"/>
              </w:tabs>
              <w:jc w:val="both"/>
              <w:rPr>
                <w:rFonts w:ascii="Arial Narrow" w:hAnsi="Arial Narrow"/>
                <w:sz w:val="14"/>
                <w:lang w:val="id-ID"/>
              </w:rPr>
            </w:pPr>
          </w:p>
          <w:p w:rsidR="00097357" w:rsidRDefault="00097357" w:rsidP="00073E53">
            <w:pPr>
              <w:tabs>
                <w:tab w:val="left" w:pos="266"/>
              </w:tabs>
              <w:jc w:val="both"/>
              <w:rPr>
                <w:rFonts w:ascii="Arial Narrow" w:hAnsi="Arial Narrow"/>
                <w:sz w:val="14"/>
                <w:lang w:val="id-ID"/>
              </w:rPr>
            </w:pPr>
          </w:p>
          <w:p w:rsidR="004A5CB8" w:rsidRDefault="004A5CB8" w:rsidP="00073E53">
            <w:pPr>
              <w:tabs>
                <w:tab w:val="left" w:pos="266"/>
              </w:tabs>
              <w:jc w:val="both"/>
              <w:rPr>
                <w:rFonts w:ascii="Arial Narrow" w:hAnsi="Arial Narrow"/>
                <w:sz w:val="14"/>
                <w:lang w:val="id-ID"/>
              </w:rPr>
            </w:pPr>
          </w:p>
          <w:p w:rsidR="00740BBF" w:rsidRDefault="00740BBF" w:rsidP="00073E53">
            <w:pPr>
              <w:tabs>
                <w:tab w:val="left" w:pos="266"/>
              </w:tabs>
              <w:jc w:val="both"/>
              <w:rPr>
                <w:rFonts w:ascii="Arial Narrow" w:hAnsi="Arial Narrow"/>
                <w:sz w:val="14"/>
                <w:lang w:val="id-ID"/>
              </w:rPr>
            </w:pPr>
          </w:p>
          <w:p w:rsidR="00674F10" w:rsidRDefault="00674F10" w:rsidP="00073E53">
            <w:pPr>
              <w:tabs>
                <w:tab w:val="left" w:pos="266"/>
              </w:tabs>
              <w:jc w:val="both"/>
              <w:rPr>
                <w:rFonts w:ascii="Arial Narrow" w:hAnsi="Arial Narrow"/>
                <w:sz w:val="14"/>
                <w:lang w:val="id-ID"/>
              </w:rPr>
            </w:pPr>
          </w:p>
          <w:p w:rsidR="00674F10" w:rsidRDefault="00591FC6" w:rsidP="00674F10">
            <w:pPr>
              <w:tabs>
                <w:tab w:val="left" w:pos="266"/>
              </w:tabs>
              <w:jc w:val="center"/>
              <w:rPr>
                <w:rFonts w:ascii="Arial Narrow" w:hAnsi="Arial Narrow"/>
                <w:sz w:val="14"/>
                <w:lang w:val="id-ID"/>
              </w:rPr>
            </w:pPr>
            <w:r w:rsidRPr="0000471A">
              <w:rPr>
                <w:rFonts w:ascii="Arial Narrow" w:hAnsi="Arial Narrow"/>
                <w:sz w:val="18"/>
                <w:lang w:val="en-GB"/>
              </w:rPr>
              <w:fldChar w:fldCharType="begin">
                <w:ffData>
                  <w:name w:val=""/>
                  <w:enabled/>
                  <w:calcOnExit w:val="0"/>
                  <w:textInput>
                    <w:maxLength w:val="72"/>
                  </w:textInput>
                </w:ffData>
              </w:fldChar>
            </w:r>
            <w:r w:rsidR="00674F10" w:rsidRPr="0000471A">
              <w:rPr>
                <w:rFonts w:ascii="Arial Narrow" w:hAnsi="Arial Narrow"/>
                <w:sz w:val="18"/>
                <w:lang w:val="en-GB"/>
              </w:rPr>
              <w:instrText xml:space="preserve">FORMTEXT </w:instrText>
            </w:r>
            <w:r w:rsidRPr="0000471A">
              <w:rPr>
                <w:rFonts w:ascii="Arial Narrow" w:hAnsi="Arial Narrow"/>
                <w:sz w:val="18"/>
                <w:lang w:val="en-GB"/>
              </w:rPr>
            </w:r>
            <w:r w:rsidRPr="0000471A">
              <w:rPr>
                <w:rFonts w:ascii="Arial Narrow" w:hAnsi="Arial Narrow"/>
                <w:sz w:val="18"/>
                <w:lang w:val="en-GB"/>
              </w:rPr>
              <w:fldChar w:fldCharType="separate"/>
            </w:r>
            <w:r w:rsidR="00674F10" w:rsidRPr="0000471A">
              <w:rPr>
                <w:rFonts w:ascii="Arial Narrow" w:hAnsi="Arial Narrow"/>
                <w:sz w:val="18"/>
                <w:lang w:val="en-GB"/>
              </w:rPr>
              <w:t> </w:t>
            </w:r>
            <w:r w:rsidR="00674F10" w:rsidRPr="0000471A">
              <w:rPr>
                <w:rFonts w:ascii="Arial Narrow" w:hAnsi="Arial Narrow"/>
                <w:sz w:val="18"/>
                <w:lang w:val="en-GB"/>
              </w:rPr>
              <w:t> </w:t>
            </w:r>
            <w:r w:rsidR="00674F10" w:rsidRPr="0000471A">
              <w:rPr>
                <w:rFonts w:ascii="Arial Narrow" w:hAnsi="Arial Narrow"/>
                <w:sz w:val="18"/>
                <w:lang w:val="en-GB"/>
              </w:rPr>
              <w:t> </w:t>
            </w:r>
            <w:r w:rsidR="00674F10" w:rsidRPr="0000471A">
              <w:rPr>
                <w:rFonts w:ascii="Arial Narrow" w:hAnsi="Arial Narrow"/>
                <w:sz w:val="18"/>
                <w:lang w:val="en-GB"/>
              </w:rPr>
              <w:t xml:space="preserve">               </w:t>
            </w:r>
            <w:r w:rsidR="00674F10" w:rsidRPr="0000471A">
              <w:rPr>
                <w:rFonts w:ascii="Arial Narrow" w:hAnsi="Arial Narrow"/>
                <w:sz w:val="18"/>
                <w:lang w:val="en-GB"/>
              </w:rPr>
              <w:t> </w:t>
            </w:r>
            <w:r w:rsidR="00674F10" w:rsidRPr="0000471A">
              <w:rPr>
                <w:rFonts w:ascii="Arial Narrow" w:hAnsi="Arial Narrow"/>
                <w:sz w:val="18"/>
                <w:lang w:val="en-GB"/>
              </w:rPr>
              <w:t> </w:t>
            </w:r>
            <w:r w:rsidRPr="0000471A">
              <w:rPr>
                <w:rFonts w:ascii="Arial Narrow" w:hAnsi="Arial Narrow"/>
                <w:sz w:val="18"/>
              </w:rPr>
              <w:fldChar w:fldCharType="end"/>
            </w:r>
          </w:p>
        </w:tc>
      </w:tr>
      <w:tr w:rsidR="004A5CB8" w:rsidTr="00674F10">
        <w:tc>
          <w:tcPr>
            <w:tcW w:w="3828" w:type="dxa"/>
          </w:tcPr>
          <w:p w:rsidR="004A5CB8" w:rsidRDefault="004A5CB8" w:rsidP="004A5CB8">
            <w:pPr>
              <w:tabs>
                <w:tab w:val="left" w:pos="5812"/>
              </w:tabs>
              <w:jc w:val="center"/>
              <w:rPr>
                <w:rFonts w:ascii="Arial Narrow" w:hAnsi="Arial Narrow"/>
                <w:sz w:val="16"/>
                <w:szCs w:val="22"/>
              </w:rPr>
            </w:pPr>
            <w:r w:rsidRPr="0000471A">
              <w:rPr>
                <w:rFonts w:ascii="Arial Narrow" w:hAnsi="Arial Narrow"/>
                <w:sz w:val="16"/>
                <w:szCs w:val="22"/>
              </w:rPr>
              <w:t>Nama</w:t>
            </w:r>
            <w:r>
              <w:rPr>
                <w:rFonts w:ascii="Arial Narrow" w:hAnsi="Arial Narrow"/>
                <w:sz w:val="16"/>
                <w:szCs w:val="22"/>
              </w:rPr>
              <w:t>,</w:t>
            </w:r>
            <w:r w:rsidRPr="0000471A">
              <w:rPr>
                <w:rFonts w:ascii="Arial Narrow" w:hAnsi="Arial Narrow"/>
                <w:sz w:val="16"/>
                <w:szCs w:val="22"/>
              </w:rPr>
              <w:t xml:space="preserve"> tanda tangan &amp;</w:t>
            </w:r>
            <w:r>
              <w:rPr>
                <w:rFonts w:ascii="Arial Narrow" w:hAnsi="Arial Narrow"/>
                <w:sz w:val="16"/>
                <w:szCs w:val="22"/>
              </w:rPr>
              <w:t xml:space="preserve"> stempel </w:t>
            </w:r>
          </w:p>
          <w:p w:rsidR="004A5CB8" w:rsidRDefault="004A5CB8" w:rsidP="004A5CB8">
            <w:pPr>
              <w:tabs>
                <w:tab w:val="left" w:pos="266"/>
              </w:tabs>
              <w:jc w:val="center"/>
              <w:rPr>
                <w:rFonts w:ascii="Arial Narrow" w:hAnsi="Arial Narrow"/>
                <w:sz w:val="14"/>
                <w:lang w:val="id-ID"/>
              </w:rPr>
            </w:pPr>
            <w:r w:rsidRPr="0000471A">
              <w:rPr>
                <w:rFonts w:ascii="Arial Narrow" w:hAnsi="Arial Narrow"/>
                <w:i/>
                <w:sz w:val="16"/>
                <w:szCs w:val="22"/>
              </w:rPr>
              <w:t>Name</w:t>
            </w:r>
            <w:r>
              <w:rPr>
                <w:rFonts w:ascii="Arial Narrow" w:hAnsi="Arial Narrow"/>
                <w:i/>
                <w:sz w:val="16"/>
                <w:szCs w:val="22"/>
              </w:rPr>
              <w:t>,</w:t>
            </w:r>
            <w:r w:rsidRPr="0000471A">
              <w:rPr>
                <w:rFonts w:ascii="Arial Narrow" w:hAnsi="Arial Narrow"/>
                <w:i/>
                <w:sz w:val="16"/>
                <w:szCs w:val="22"/>
              </w:rPr>
              <w:t xml:space="preserve"> signature</w:t>
            </w:r>
            <w:r>
              <w:rPr>
                <w:rFonts w:ascii="Arial Narrow" w:hAnsi="Arial Narrow"/>
                <w:i/>
                <w:sz w:val="16"/>
                <w:szCs w:val="22"/>
              </w:rPr>
              <w:t xml:space="preserve"> </w:t>
            </w:r>
            <w:r w:rsidRPr="0000471A">
              <w:rPr>
                <w:rFonts w:ascii="Arial Narrow" w:hAnsi="Arial Narrow"/>
                <w:i/>
                <w:sz w:val="16"/>
                <w:szCs w:val="22"/>
              </w:rPr>
              <w:t>&amp;</w:t>
            </w:r>
            <w:r>
              <w:rPr>
                <w:rFonts w:ascii="Arial Narrow" w:hAnsi="Arial Narrow"/>
                <w:i/>
                <w:sz w:val="16"/>
                <w:szCs w:val="22"/>
              </w:rPr>
              <w:t xml:space="preserve"> stamp</w:t>
            </w:r>
          </w:p>
        </w:tc>
      </w:tr>
    </w:tbl>
    <w:p w:rsidR="004A5CB8" w:rsidRDefault="004A5CB8" w:rsidP="00073E53">
      <w:pPr>
        <w:tabs>
          <w:tab w:val="left" w:pos="266"/>
        </w:tabs>
        <w:ind w:left="267" w:hanging="267"/>
        <w:jc w:val="both"/>
        <w:rPr>
          <w:rFonts w:ascii="Arial Narrow" w:hAnsi="Arial Narrow"/>
          <w:sz w:val="14"/>
          <w:lang w:val="id-ID"/>
        </w:rPr>
      </w:pPr>
    </w:p>
    <w:p w:rsidR="004A5CB8" w:rsidRPr="004A5CB8" w:rsidRDefault="004A5CB8" w:rsidP="00073E53">
      <w:pPr>
        <w:tabs>
          <w:tab w:val="left" w:pos="266"/>
        </w:tabs>
        <w:ind w:left="267" w:hanging="267"/>
        <w:jc w:val="both"/>
        <w:rPr>
          <w:rFonts w:ascii="Arial Narrow" w:hAnsi="Arial Narrow"/>
          <w:sz w:val="14"/>
          <w:lang w:val="id-ID"/>
        </w:rPr>
      </w:pPr>
    </w:p>
    <w:p w:rsidR="00FF71C9" w:rsidRDefault="00FF71C9">
      <w:pPr>
        <w:widowControl/>
        <w:autoSpaceDE/>
        <w:autoSpaceDN/>
        <w:adjustRightInd/>
        <w:rPr>
          <w:rFonts w:ascii="Arial Narrow" w:hAnsi="Arial Narrow"/>
        </w:rPr>
      </w:pPr>
    </w:p>
    <w:p w:rsidR="00CA15BD" w:rsidRDefault="00CA15BD">
      <w:pPr>
        <w:widowControl/>
        <w:autoSpaceDE/>
        <w:autoSpaceDN/>
        <w:adjustRightInd/>
        <w:rPr>
          <w:rFonts w:ascii="Arial Narrow" w:hAnsi="Arial Narrow" w:cs="Arial"/>
          <w:b/>
          <w:szCs w:val="22"/>
        </w:rPr>
      </w:pPr>
      <w:r>
        <w:rPr>
          <w:rFonts w:ascii="Arial Narrow" w:hAnsi="Arial Narrow" w:cs="Arial"/>
          <w:b/>
          <w:szCs w:val="22"/>
        </w:rPr>
        <w:br w:type="page"/>
      </w:r>
    </w:p>
    <w:p w:rsidR="00B96886" w:rsidRPr="00FF71C9" w:rsidRDefault="00CA15BD" w:rsidP="00CA15BD">
      <w:pPr>
        <w:tabs>
          <w:tab w:val="left" w:pos="1515"/>
          <w:tab w:val="center" w:pos="4961"/>
        </w:tabs>
        <w:rPr>
          <w:rFonts w:ascii="Arial Narrow" w:hAnsi="Arial Narrow" w:cs="Arial"/>
          <w:b/>
          <w:szCs w:val="22"/>
        </w:rPr>
      </w:pPr>
      <w:r>
        <w:rPr>
          <w:rFonts w:ascii="Arial Narrow" w:hAnsi="Arial Narrow" w:cs="Arial"/>
          <w:b/>
          <w:szCs w:val="22"/>
        </w:rPr>
        <w:lastRenderedPageBreak/>
        <w:tab/>
      </w:r>
      <w:r>
        <w:rPr>
          <w:rFonts w:ascii="Arial Narrow" w:hAnsi="Arial Narrow" w:cs="Arial"/>
          <w:b/>
          <w:szCs w:val="22"/>
        </w:rPr>
        <w:tab/>
      </w:r>
      <w:r w:rsidR="00B96886" w:rsidRPr="00AD6B80">
        <w:rPr>
          <w:rFonts w:ascii="Arial Narrow" w:hAnsi="Arial Narrow" w:cs="Arial"/>
          <w:b/>
          <w:szCs w:val="22"/>
        </w:rPr>
        <w:t xml:space="preserve">Pemeriksaan dan Konfirmasi Permohonan </w:t>
      </w:r>
      <w:r w:rsidR="00B96886" w:rsidRPr="00FF71C9">
        <w:rPr>
          <w:rFonts w:ascii="Arial Narrow" w:hAnsi="Arial Narrow" w:cs="Arial"/>
          <w:b/>
          <w:szCs w:val="22"/>
        </w:rPr>
        <w:t xml:space="preserve">(diisi oleh internal BKI) </w:t>
      </w:r>
    </w:p>
    <w:p w:rsidR="003D6A26" w:rsidRDefault="00B96886" w:rsidP="00B96886">
      <w:pPr>
        <w:jc w:val="center"/>
        <w:rPr>
          <w:rFonts w:ascii="Arial Narrow" w:hAnsi="Arial Narrow" w:cs="Arial"/>
          <w:i/>
          <w:sz w:val="16"/>
          <w:szCs w:val="22"/>
        </w:rPr>
      </w:pPr>
      <w:r w:rsidRPr="00AD6B80">
        <w:rPr>
          <w:rFonts w:ascii="Arial Narrow" w:hAnsi="Arial Narrow" w:cs="Arial"/>
          <w:i/>
          <w:sz w:val="16"/>
          <w:szCs w:val="22"/>
          <w:lang w:val="id-ID"/>
        </w:rPr>
        <w:t xml:space="preserve">Review </w:t>
      </w:r>
      <w:r w:rsidRPr="00AD6B80">
        <w:rPr>
          <w:rFonts w:ascii="Arial Narrow" w:hAnsi="Arial Narrow" w:cs="Arial"/>
          <w:i/>
          <w:sz w:val="16"/>
          <w:szCs w:val="22"/>
        </w:rPr>
        <w:t xml:space="preserve">and Confirmation </w:t>
      </w:r>
      <w:r w:rsidRPr="00AD6B80">
        <w:rPr>
          <w:rFonts w:ascii="Arial Narrow" w:hAnsi="Arial Narrow" w:cs="Arial"/>
          <w:i/>
          <w:sz w:val="16"/>
          <w:szCs w:val="22"/>
          <w:lang w:val="id-ID"/>
        </w:rPr>
        <w:t xml:space="preserve">of Application </w:t>
      </w:r>
      <w:r w:rsidRPr="00FF71C9">
        <w:rPr>
          <w:rFonts w:ascii="Arial Narrow" w:hAnsi="Arial Narrow" w:cs="Arial"/>
          <w:i/>
          <w:sz w:val="16"/>
          <w:szCs w:val="22"/>
          <w:lang w:val="id-ID"/>
        </w:rPr>
        <w:t>(Filling by Internal BKI)</w:t>
      </w:r>
    </w:p>
    <w:p w:rsidR="00FF71C9" w:rsidRDefault="00FF71C9" w:rsidP="00B96886">
      <w:pPr>
        <w:pStyle w:val="ListParagraph"/>
        <w:spacing w:after="0" w:line="120" w:lineRule="auto"/>
        <w:ind w:left="0"/>
        <w:rPr>
          <w:rFonts w:ascii="Arial Narrow" w:hAnsi="Arial Narrow" w:cs="Arial"/>
          <w:sz w:val="20"/>
          <w:lang w:val="id-ID"/>
        </w:rPr>
      </w:pPr>
    </w:p>
    <w:tbl>
      <w:tblPr>
        <w:tblStyle w:val="TableGrid"/>
        <w:tblW w:w="10038" w:type="dxa"/>
        <w:tblLayout w:type="fixed"/>
        <w:tblCellMar>
          <w:top w:w="28" w:type="dxa"/>
          <w:left w:w="57" w:type="dxa"/>
          <w:bottom w:w="28" w:type="dxa"/>
          <w:right w:w="57" w:type="dxa"/>
        </w:tblCellMar>
        <w:tblLook w:val="04A0" w:firstRow="1" w:lastRow="0" w:firstColumn="1" w:lastColumn="0" w:noHBand="0" w:noVBand="1"/>
      </w:tblPr>
      <w:tblGrid>
        <w:gridCol w:w="533"/>
        <w:gridCol w:w="2786"/>
        <w:gridCol w:w="755"/>
        <w:gridCol w:w="2362"/>
        <w:gridCol w:w="3602"/>
      </w:tblGrid>
      <w:tr w:rsidR="007411AB" w:rsidTr="007411AB">
        <w:tc>
          <w:tcPr>
            <w:tcW w:w="3319" w:type="dxa"/>
            <w:gridSpan w:val="2"/>
            <w:tcBorders>
              <w:top w:val="single" w:sz="4" w:space="0" w:color="auto"/>
              <w:left w:val="single" w:sz="4" w:space="0" w:color="auto"/>
              <w:bottom w:val="single" w:sz="4" w:space="0" w:color="auto"/>
              <w:right w:val="single" w:sz="4" w:space="0" w:color="auto"/>
            </w:tcBorders>
            <w:hideMark/>
          </w:tcPr>
          <w:p w:rsidR="007411AB" w:rsidRDefault="007411AB">
            <w:pPr>
              <w:rPr>
                <w:rFonts w:ascii="Arial Narrow" w:hAnsi="Arial Narrow" w:cs="Arial"/>
                <w:szCs w:val="22"/>
              </w:rPr>
            </w:pPr>
            <w:r>
              <w:rPr>
                <w:rFonts w:ascii="Arial Narrow" w:hAnsi="Arial Narrow" w:cs="Arial"/>
                <w:szCs w:val="22"/>
              </w:rPr>
              <w:t xml:space="preserve">Tanggal terima : </w:t>
            </w:r>
            <w:r w:rsidR="00591FC6">
              <w:rPr>
                <w:rFonts w:ascii="Arial Narrow" w:hAnsi="Arial Narrow"/>
                <w:sz w:val="18"/>
                <w:lang w:val="en-GB"/>
              </w:rPr>
              <w:fldChar w:fldCharType="begin">
                <w:ffData>
                  <w:name w:val=""/>
                  <w:enabled/>
                  <w:calcOnExit w:val="0"/>
                  <w:textInput>
                    <w:maxLength w:val="72"/>
                  </w:textInput>
                </w:ffData>
              </w:fldChar>
            </w:r>
            <w:r>
              <w:rPr>
                <w:rFonts w:ascii="Arial Narrow" w:hAnsi="Arial Narrow"/>
                <w:sz w:val="18"/>
                <w:lang w:val="en-GB"/>
              </w:rPr>
              <w:instrText xml:space="preserve">FORMTEXT </w:instrText>
            </w:r>
            <w:r w:rsidR="00591FC6">
              <w:rPr>
                <w:rFonts w:ascii="Arial Narrow" w:hAnsi="Arial Narrow"/>
                <w:sz w:val="18"/>
                <w:lang w:val="en-GB"/>
              </w:rPr>
            </w:r>
            <w:r w:rsidR="00591FC6">
              <w:rPr>
                <w:rFonts w:ascii="Arial Narrow" w:hAnsi="Arial Narrow"/>
                <w:sz w:val="18"/>
                <w:lang w:val="en-GB"/>
              </w:rPr>
              <w:fldChar w:fldCharType="separate"/>
            </w:r>
            <w:r>
              <w:rPr>
                <w:rFonts w:ascii="Arial Narrow" w:hAnsi="Arial Narrow"/>
                <w:sz w:val="18"/>
                <w:lang w:val="en-GB"/>
              </w:rPr>
              <w:t> </w:t>
            </w:r>
            <w:r>
              <w:rPr>
                <w:rFonts w:ascii="Arial Narrow" w:hAnsi="Arial Narrow"/>
                <w:sz w:val="18"/>
                <w:lang w:val="en-GB"/>
              </w:rPr>
              <w:t> </w:t>
            </w:r>
            <w:r>
              <w:rPr>
                <w:rFonts w:ascii="Arial Narrow" w:hAnsi="Arial Narrow"/>
                <w:sz w:val="18"/>
                <w:lang w:val="en-GB"/>
              </w:rPr>
              <w:t> </w:t>
            </w:r>
            <w:r>
              <w:rPr>
                <w:rFonts w:ascii="Arial Narrow" w:hAnsi="Arial Narrow"/>
                <w:sz w:val="18"/>
                <w:lang w:val="en-GB"/>
              </w:rPr>
              <w:t xml:space="preserve">               </w:t>
            </w:r>
            <w:r>
              <w:rPr>
                <w:rFonts w:ascii="Arial Narrow" w:hAnsi="Arial Narrow"/>
                <w:sz w:val="18"/>
                <w:lang w:val="en-GB"/>
              </w:rPr>
              <w:t> </w:t>
            </w:r>
            <w:r>
              <w:rPr>
                <w:rFonts w:ascii="Arial Narrow" w:hAnsi="Arial Narrow"/>
                <w:sz w:val="18"/>
                <w:lang w:val="en-GB"/>
              </w:rPr>
              <w:t> </w:t>
            </w:r>
            <w:r w:rsidR="00591FC6">
              <w:rPr>
                <w:rFonts w:ascii="Arial Narrow" w:hAnsi="Arial Narrow"/>
                <w:sz w:val="18"/>
              </w:rPr>
              <w:fldChar w:fldCharType="end"/>
            </w:r>
          </w:p>
          <w:p w:rsidR="007411AB" w:rsidRDefault="007411AB">
            <w:pPr>
              <w:rPr>
                <w:rFonts w:ascii="Arial Narrow" w:hAnsi="Arial Narrow" w:cs="Arial"/>
                <w:i/>
                <w:szCs w:val="22"/>
              </w:rPr>
            </w:pPr>
            <w:r>
              <w:rPr>
                <w:rFonts w:ascii="Arial Narrow" w:hAnsi="Arial Narrow" w:cs="Arial"/>
                <w:i/>
                <w:sz w:val="16"/>
                <w:szCs w:val="22"/>
                <w:lang w:val="id-ID"/>
              </w:rPr>
              <w:t>Date of receipt</w:t>
            </w:r>
            <w:r>
              <w:rPr>
                <w:rFonts w:ascii="Arial Narrow" w:hAnsi="Arial Narrow" w:cs="Arial"/>
                <w:i/>
                <w:sz w:val="16"/>
                <w:szCs w:val="22"/>
              </w:rPr>
              <w:t xml:space="preserve"> </w:t>
            </w:r>
          </w:p>
        </w:tc>
        <w:tc>
          <w:tcPr>
            <w:tcW w:w="3117" w:type="dxa"/>
            <w:gridSpan w:val="2"/>
            <w:tcBorders>
              <w:top w:val="single" w:sz="4" w:space="0" w:color="auto"/>
              <w:left w:val="single" w:sz="4" w:space="0" w:color="auto"/>
              <w:bottom w:val="single" w:sz="4" w:space="0" w:color="auto"/>
              <w:right w:val="single" w:sz="4" w:space="0" w:color="auto"/>
            </w:tcBorders>
            <w:hideMark/>
          </w:tcPr>
          <w:p w:rsidR="007411AB" w:rsidRDefault="007411AB">
            <w:pPr>
              <w:rPr>
                <w:rFonts w:ascii="Arial Narrow" w:hAnsi="Arial Narrow"/>
                <w:sz w:val="18"/>
                <w:lang w:val="id-ID"/>
              </w:rPr>
            </w:pPr>
            <w:r>
              <w:rPr>
                <w:rFonts w:ascii="Arial Narrow" w:hAnsi="Arial Narrow" w:cs="Arial"/>
                <w:szCs w:val="22"/>
              </w:rPr>
              <w:t xml:space="preserve">No. agenda : </w:t>
            </w:r>
            <w:r w:rsidR="00591FC6">
              <w:rPr>
                <w:rFonts w:ascii="Arial Narrow" w:hAnsi="Arial Narrow"/>
                <w:sz w:val="18"/>
                <w:lang w:val="en-GB"/>
              </w:rPr>
              <w:fldChar w:fldCharType="begin">
                <w:ffData>
                  <w:name w:val=""/>
                  <w:enabled/>
                  <w:calcOnExit w:val="0"/>
                  <w:textInput>
                    <w:maxLength w:val="72"/>
                  </w:textInput>
                </w:ffData>
              </w:fldChar>
            </w:r>
            <w:r>
              <w:rPr>
                <w:rFonts w:ascii="Arial Narrow" w:hAnsi="Arial Narrow"/>
                <w:sz w:val="18"/>
                <w:lang w:val="en-GB"/>
              </w:rPr>
              <w:instrText xml:space="preserve">FORMTEXT </w:instrText>
            </w:r>
            <w:r w:rsidR="00591FC6">
              <w:rPr>
                <w:rFonts w:ascii="Arial Narrow" w:hAnsi="Arial Narrow"/>
                <w:sz w:val="18"/>
                <w:lang w:val="en-GB"/>
              </w:rPr>
            </w:r>
            <w:r w:rsidR="00591FC6">
              <w:rPr>
                <w:rFonts w:ascii="Arial Narrow" w:hAnsi="Arial Narrow"/>
                <w:sz w:val="18"/>
                <w:lang w:val="en-GB"/>
              </w:rPr>
              <w:fldChar w:fldCharType="separate"/>
            </w:r>
            <w:r>
              <w:rPr>
                <w:rFonts w:ascii="Arial Narrow" w:hAnsi="Arial Narrow"/>
                <w:sz w:val="18"/>
                <w:lang w:val="en-GB"/>
              </w:rPr>
              <w:t> </w:t>
            </w:r>
            <w:r>
              <w:rPr>
                <w:rFonts w:ascii="Arial Narrow" w:hAnsi="Arial Narrow"/>
                <w:sz w:val="18"/>
                <w:lang w:val="en-GB"/>
              </w:rPr>
              <w:t> </w:t>
            </w:r>
            <w:r>
              <w:rPr>
                <w:rFonts w:ascii="Arial Narrow" w:hAnsi="Arial Narrow"/>
                <w:sz w:val="18"/>
                <w:lang w:val="en-GB"/>
              </w:rPr>
              <w:t> </w:t>
            </w:r>
            <w:r>
              <w:rPr>
                <w:rFonts w:ascii="Arial Narrow" w:hAnsi="Arial Narrow"/>
                <w:sz w:val="18"/>
                <w:lang w:val="en-GB"/>
              </w:rPr>
              <w:t xml:space="preserve">               </w:t>
            </w:r>
            <w:r>
              <w:rPr>
                <w:rFonts w:ascii="Arial Narrow" w:hAnsi="Arial Narrow"/>
                <w:sz w:val="18"/>
                <w:lang w:val="en-GB"/>
              </w:rPr>
              <w:t> </w:t>
            </w:r>
            <w:r>
              <w:rPr>
                <w:rFonts w:ascii="Arial Narrow" w:hAnsi="Arial Narrow"/>
                <w:sz w:val="18"/>
                <w:lang w:val="en-GB"/>
              </w:rPr>
              <w:t> </w:t>
            </w:r>
            <w:r w:rsidR="00591FC6">
              <w:rPr>
                <w:rFonts w:ascii="Arial Narrow" w:hAnsi="Arial Narrow"/>
                <w:sz w:val="18"/>
              </w:rPr>
              <w:fldChar w:fldCharType="end"/>
            </w:r>
          </w:p>
          <w:p w:rsidR="007411AB" w:rsidRDefault="007411AB">
            <w:pPr>
              <w:rPr>
                <w:rFonts w:ascii="Arial Narrow" w:hAnsi="Arial Narrow"/>
                <w:sz w:val="18"/>
                <w:lang w:val="id-ID"/>
              </w:rPr>
            </w:pPr>
            <w:r>
              <w:rPr>
                <w:rFonts w:ascii="Arial Narrow" w:hAnsi="Arial Narrow" w:cs="Arial"/>
                <w:i/>
                <w:sz w:val="16"/>
                <w:szCs w:val="22"/>
              </w:rPr>
              <w:t>Agenda no.</w:t>
            </w:r>
          </w:p>
        </w:tc>
        <w:tc>
          <w:tcPr>
            <w:tcW w:w="3602" w:type="dxa"/>
            <w:tcBorders>
              <w:top w:val="single" w:sz="4" w:space="0" w:color="auto"/>
              <w:left w:val="single" w:sz="4" w:space="0" w:color="auto"/>
              <w:bottom w:val="single" w:sz="4" w:space="0" w:color="auto"/>
              <w:right w:val="single" w:sz="4" w:space="0" w:color="auto"/>
            </w:tcBorders>
            <w:hideMark/>
          </w:tcPr>
          <w:p w:rsidR="007411AB" w:rsidRDefault="007411AB">
            <w:pPr>
              <w:rPr>
                <w:rFonts w:ascii="Arial Narrow" w:hAnsi="Arial Narrow" w:cs="Arial"/>
                <w:szCs w:val="22"/>
                <w:lang w:val="id-ID"/>
              </w:rPr>
            </w:pPr>
            <w:r>
              <w:rPr>
                <w:rFonts w:ascii="Arial Narrow" w:hAnsi="Arial Narrow" w:cs="Arial"/>
                <w:szCs w:val="22"/>
                <w:lang w:val="id-ID"/>
              </w:rPr>
              <w:t xml:space="preserve">No. Kontrak : </w:t>
            </w:r>
            <w:r w:rsidR="00591FC6">
              <w:rPr>
                <w:rFonts w:ascii="Arial Narrow" w:hAnsi="Arial Narrow"/>
                <w:sz w:val="18"/>
                <w:lang w:val="en-GB"/>
              </w:rPr>
              <w:fldChar w:fldCharType="begin">
                <w:ffData>
                  <w:name w:val=""/>
                  <w:enabled/>
                  <w:calcOnExit w:val="0"/>
                  <w:textInput>
                    <w:maxLength w:val="72"/>
                  </w:textInput>
                </w:ffData>
              </w:fldChar>
            </w:r>
            <w:r>
              <w:rPr>
                <w:rFonts w:ascii="Arial Narrow" w:hAnsi="Arial Narrow"/>
                <w:sz w:val="18"/>
                <w:lang w:val="en-GB"/>
              </w:rPr>
              <w:instrText xml:space="preserve">FORMTEXT </w:instrText>
            </w:r>
            <w:r w:rsidR="00591FC6">
              <w:rPr>
                <w:rFonts w:ascii="Arial Narrow" w:hAnsi="Arial Narrow"/>
                <w:sz w:val="18"/>
                <w:lang w:val="en-GB"/>
              </w:rPr>
            </w:r>
            <w:r w:rsidR="00591FC6">
              <w:rPr>
                <w:rFonts w:ascii="Arial Narrow" w:hAnsi="Arial Narrow"/>
                <w:sz w:val="18"/>
                <w:lang w:val="en-GB"/>
              </w:rPr>
              <w:fldChar w:fldCharType="separate"/>
            </w:r>
            <w:r>
              <w:rPr>
                <w:rFonts w:ascii="Arial Narrow" w:hAnsi="Arial Narrow"/>
                <w:sz w:val="18"/>
                <w:lang w:val="en-GB"/>
              </w:rPr>
              <w:t> </w:t>
            </w:r>
            <w:r>
              <w:rPr>
                <w:rFonts w:ascii="Arial Narrow" w:hAnsi="Arial Narrow"/>
                <w:sz w:val="18"/>
                <w:lang w:val="en-GB"/>
              </w:rPr>
              <w:t> </w:t>
            </w:r>
            <w:r>
              <w:rPr>
                <w:rFonts w:ascii="Arial Narrow" w:hAnsi="Arial Narrow"/>
                <w:sz w:val="18"/>
                <w:lang w:val="en-GB"/>
              </w:rPr>
              <w:t> </w:t>
            </w:r>
            <w:r>
              <w:rPr>
                <w:rFonts w:ascii="Arial Narrow" w:hAnsi="Arial Narrow"/>
                <w:sz w:val="18"/>
                <w:lang w:val="en-GB"/>
              </w:rPr>
              <w:t xml:space="preserve">               </w:t>
            </w:r>
            <w:r>
              <w:rPr>
                <w:rFonts w:ascii="Arial Narrow" w:hAnsi="Arial Narrow"/>
                <w:sz w:val="18"/>
                <w:lang w:val="en-GB"/>
              </w:rPr>
              <w:t> </w:t>
            </w:r>
            <w:r>
              <w:rPr>
                <w:rFonts w:ascii="Arial Narrow" w:hAnsi="Arial Narrow"/>
                <w:sz w:val="18"/>
                <w:lang w:val="en-GB"/>
              </w:rPr>
              <w:t> </w:t>
            </w:r>
            <w:r w:rsidR="00591FC6">
              <w:rPr>
                <w:rFonts w:ascii="Arial Narrow" w:hAnsi="Arial Narrow"/>
                <w:sz w:val="18"/>
              </w:rPr>
              <w:fldChar w:fldCharType="end"/>
            </w:r>
          </w:p>
          <w:p w:rsidR="007411AB" w:rsidRDefault="007411AB">
            <w:pPr>
              <w:rPr>
                <w:rFonts w:ascii="Arial Narrow" w:hAnsi="Arial Narrow" w:cs="Arial"/>
                <w:i/>
                <w:szCs w:val="22"/>
                <w:lang w:val="id-ID"/>
              </w:rPr>
            </w:pPr>
            <w:r>
              <w:rPr>
                <w:rFonts w:ascii="Arial Narrow" w:hAnsi="Arial Narrow" w:cs="Arial"/>
                <w:i/>
                <w:sz w:val="16"/>
                <w:szCs w:val="22"/>
                <w:lang w:val="id-ID"/>
              </w:rPr>
              <w:t>Contract no.</w:t>
            </w:r>
          </w:p>
        </w:tc>
      </w:tr>
      <w:tr w:rsidR="00B96886" w:rsidRPr="0000471A" w:rsidTr="007411AB">
        <w:tc>
          <w:tcPr>
            <w:tcW w:w="533" w:type="dxa"/>
          </w:tcPr>
          <w:p w:rsidR="00B96886" w:rsidRPr="0000471A" w:rsidRDefault="00B96886" w:rsidP="00080750">
            <w:pPr>
              <w:tabs>
                <w:tab w:val="center" w:pos="165"/>
              </w:tabs>
              <w:rPr>
                <w:rFonts w:ascii="Arial Narrow" w:hAnsi="Arial Narrow" w:cs="Arial"/>
                <w:szCs w:val="22"/>
                <w:lang w:val="id-ID"/>
              </w:rPr>
            </w:pPr>
            <w:r w:rsidRPr="0000471A">
              <w:rPr>
                <w:rFonts w:ascii="Arial Narrow" w:hAnsi="Arial Narrow" w:cs="Arial"/>
                <w:szCs w:val="22"/>
                <w:lang w:val="id-ID"/>
              </w:rPr>
              <w:t xml:space="preserve">   *</w:t>
            </w:r>
          </w:p>
        </w:tc>
        <w:tc>
          <w:tcPr>
            <w:tcW w:w="9505" w:type="dxa"/>
            <w:gridSpan w:val="4"/>
          </w:tcPr>
          <w:p w:rsidR="00B96886" w:rsidRPr="0000471A" w:rsidRDefault="00B96886" w:rsidP="00080750">
            <w:pPr>
              <w:ind w:left="33"/>
              <w:jc w:val="center"/>
              <w:rPr>
                <w:rFonts w:ascii="Arial Narrow" w:hAnsi="Arial Narrow" w:cs="Arial"/>
                <w:szCs w:val="22"/>
              </w:rPr>
            </w:pPr>
            <w:r w:rsidRPr="0000471A">
              <w:rPr>
                <w:rFonts w:ascii="Arial Narrow" w:hAnsi="Arial Narrow" w:cs="Arial"/>
                <w:szCs w:val="22"/>
              </w:rPr>
              <w:t>Item pengecekan</w:t>
            </w:r>
          </w:p>
          <w:p w:rsidR="00B96886" w:rsidRPr="0000471A" w:rsidRDefault="00B96886" w:rsidP="00080750">
            <w:pPr>
              <w:ind w:left="33"/>
              <w:jc w:val="center"/>
              <w:rPr>
                <w:rFonts w:ascii="Arial Narrow" w:hAnsi="Arial Narrow" w:cs="Arial"/>
                <w:i/>
                <w:szCs w:val="22"/>
                <w:lang w:val="id-ID"/>
              </w:rPr>
            </w:pPr>
            <w:r w:rsidRPr="0000471A">
              <w:rPr>
                <w:rFonts w:ascii="Arial Narrow" w:hAnsi="Arial Narrow" w:cs="Arial"/>
                <w:i/>
                <w:sz w:val="16"/>
                <w:szCs w:val="22"/>
                <w:lang w:val="id-ID"/>
              </w:rPr>
              <w:t>Check items</w:t>
            </w:r>
          </w:p>
        </w:tc>
      </w:tr>
      <w:tr w:rsidR="00B96886" w:rsidRPr="0000471A" w:rsidTr="007411AB">
        <w:tc>
          <w:tcPr>
            <w:tcW w:w="533" w:type="dxa"/>
            <w:vMerge w:val="restart"/>
            <w:vAlign w:val="center"/>
          </w:tcPr>
          <w:p w:rsidR="00B96886" w:rsidRPr="0000471A" w:rsidRDefault="00591FC6" w:rsidP="00080750">
            <w:pPr>
              <w:jc w:val="center"/>
              <w:rPr>
                <w:rFonts w:ascii="Arial Narrow" w:hAnsi="Arial Narrow" w:cs="Arial"/>
                <w:szCs w:val="22"/>
              </w:rPr>
            </w:pPr>
            <w:r w:rsidRPr="0034078E">
              <w:rPr>
                <w:rFonts w:ascii="Arial" w:hAnsi="Arial" w:cs="Arial"/>
                <w:sz w:val="24"/>
                <w:szCs w:val="24"/>
              </w:rPr>
              <w:fldChar w:fldCharType="begin">
                <w:ffData>
                  <w:name w:val="Check4"/>
                  <w:enabled/>
                  <w:calcOnExit w:val="0"/>
                  <w:checkBox>
                    <w:sizeAuto/>
                    <w:default w:val="0"/>
                  </w:checkBox>
                </w:ffData>
              </w:fldChar>
            </w:r>
            <w:r w:rsidR="00B96886" w:rsidRPr="0034078E">
              <w:rPr>
                <w:rFonts w:ascii="Arial" w:hAnsi="Arial" w:cs="Arial"/>
                <w:sz w:val="24"/>
                <w:szCs w:val="24"/>
              </w:rPr>
              <w:instrText xml:space="preserve"> FORMCHECKBOX </w:instrText>
            </w:r>
            <w:r w:rsidR="00891803">
              <w:rPr>
                <w:rFonts w:ascii="Arial" w:hAnsi="Arial" w:cs="Arial"/>
                <w:sz w:val="24"/>
                <w:szCs w:val="24"/>
              </w:rPr>
            </w:r>
            <w:r w:rsidR="00891803">
              <w:rPr>
                <w:rFonts w:ascii="Arial" w:hAnsi="Arial" w:cs="Arial"/>
                <w:sz w:val="24"/>
                <w:szCs w:val="24"/>
              </w:rPr>
              <w:fldChar w:fldCharType="separate"/>
            </w:r>
            <w:r w:rsidRPr="0034078E">
              <w:rPr>
                <w:rFonts w:ascii="Arial" w:hAnsi="Arial" w:cs="Arial"/>
                <w:sz w:val="24"/>
                <w:szCs w:val="24"/>
              </w:rPr>
              <w:fldChar w:fldCharType="end"/>
            </w:r>
          </w:p>
        </w:tc>
        <w:tc>
          <w:tcPr>
            <w:tcW w:w="3541" w:type="dxa"/>
            <w:gridSpan w:val="2"/>
            <w:vMerge w:val="restart"/>
            <w:vAlign w:val="center"/>
          </w:tcPr>
          <w:p w:rsidR="00B96886" w:rsidRDefault="00B96886" w:rsidP="00080750">
            <w:pPr>
              <w:rPr>
                <w:rFonts w:ascii="Arial Narrow" w:hAnsi="Arial Narrow" w:cs="Arial"/>
                <w:szCs w:val="22"/>
              </w:rPr>
            </w:pPr>
            <w:r>
              <w:rPr>
                <w:rFonts w:ascii="Arial Narrow" w:hAnsi="Arial Narrow" w:cs="Arial"/>
                <w:szCs w:val="22"/>
              </w:rPr>
              <w:t>Dapat dilaksanakan oleh kantor cabang ini</w:t>
            </w:r>
          </w:p>
          <w:p w:rsidR="00B96886" w:rsidRPr="0000471A" w:rsidRDefault="00B96886" w:rsidP="00080750">
            <w:pPr>
              <w:rPr>
                <w:rFonts w:ascii="Arial Narrow" w:hAnsi="Arial Narrow" w:cs="Arial"/>
                <w:i/>
                <w:szCs w:val="22"/>
                <w:lang w:val="id-ID"/>
              </w:rPr>
            </w:pPr>
            <w:r w:rsidRPr="0000471A">
              <w:rPr>
                <w:rFonts w:ascii="Arial Narrow" w:hAnsi="Arial Narrow" w:cs="Arial"/>
                <w:i/>
                <w:sz w:val="16"/>
                <w:szCs w:val="22"/>
                <w:lang w:val="id-ID"/>
              </w:rPr>
              <w:t xml:space="preserve">Possible to </w:t>
            </w:r>
            <w:r w:rsidRPr="0000471A">
              <w:rPr>
                <w:rFonts w:ascii="Arial Narrow" w:hAnsi="Arial Narrow" w:cs="Arial"/>
                <w:i/>
                <w:sz w:val="16"/>
                <w:szCs w:val="22"/>
              </w:rPr>
              <w:t>c</w:t>
            </w:r>
            <w:r w:rsidRPr="0000471A">
              <w:rPr>
                <w:rFonts w:ascii="Arial Narrow" w:hAnsi="Arial Narrow" w:cs="Arial"/>
                <w:i/>
                <w:sz w:val="16"/>
                <w:szCs w:val="22"/>
                <w:lang w:val="id-ID"/>
              </w:rPr>
              <w:t xml:space="preserve">arry out by this </w:t>
            </w:r>
            <w:r>
              <w:rPr>
                <w:rFonts w:ascii="Arial Narrow" w:hAnsi="Arial Narrow" w:cs="Arial"/>
                <w:i/>
                <w:sz w:val="16"/>
                <w:szCs w:val="22"/>
              </w:rPr>
              <w:t>branch office</w:t>
            </w:r>
          </w:p>
        </w:tc>
        <w:tc>
          <w:tcPr>
            <w:tcW w:w="5964" w:type="dxa"/>
            <w:gridSpan w:val="2"/>
          </w:tcPr>
          <w:p w:rsidR="00B96886" w:rsidRPr="0000471A" w:rsidRDefault="00B96886" w:rsidP="00080750">
            <w:pPr>
              <w:rPr>
                <w:rFonts w:ascii="Arial Narrow" w:hAnsi="Arial Narrow" w:cs="Arial"/>
                <w:szCs w:val="22"/>
                <w:lang w:val="id-ID"/>
              </w:rPr>
            </w:pPr>
            <w:r w:rsidRPr="0000471A">
              <w:rPr>
                <w:rFonts w:ascii="Arial Narrow" w:hAnsi="Arial Narrow" w:cs="Arial"/>
                <w:szCs w:val="22"/>
                <w:lang w:val="id-ID"/>
              </w:rPr>
              <w:t>SPS No</w:t>
            </w:r>
            <w:r>
              <w:rPr>
                <w:rFonts w:ascii="Arial Narrow" w:hAnsi="Arial Narrow" w:cs="Arial"/>
                <w:szCs w:val="22"/>
              </w:rPr>
              <w:t>.</w:t>
            </w:r>
            <w:r w:rsidRPr="0000471A">
              <w:rPr>
                <w:rFonts w:ascii="Arial Narrow" w:hAnsi="Arial Narrow" w:cs="Arial"/>
                <w:szCs w:val="22"/>
              </w:rPr>
              <w:t xml:space="preserve">  : </w:t>
            </w:r>
            <w:r w:rsidR="00591FC6" w:rsidRPr="0000471A">
              <w:rPr>
                <w:rFonts w:ascii="Arial Narrow" w:hAnsi="Arial Narrow"/>
                <w:sz w:val="18"/>
                <w:lang w:val="en-GB"/>
              </w:rPr>
              <w:fldChar w:fldCharType="begin">
                <w:ffData>
                  <w:name w:val=""/>
                  <w:enabled/>
                  <w:calcOnExit w:val="0"/>
                  <w:textInput>
                    <w:maxLength w:val="72"/>
                  </w:textInput>
                </w:ffData>
              </w:fldChar>
            </w:r>
            <w:r w:rsidRPr="0000471A">
              <w:rPr>
                <w:rFonts w:ascii="Arial Narrow" w:hAnsi="Arial Narrow"/>
                <w:sz w:val="18"/>
                <w:lang w:val="en-GB"/>
              </w:rPr>
              <w:instrText xml:space="preserve">FORMTEXT </w:instrText>
            </w:r>
            <w:r w:rsidR="00591FC6" w:rsidRPr="0000471A">
              <w:rPr>
                <w:rFonts w:ascii="Arial Narrow" w:hAnsi="Arial Narrow"/>
                <w:sz w:val="18"/>
                <w:lang w:val="en-GB"/>
              </w:rPr>
            </w:r>
            <w:r w:rsidR="00591FC6" w:rsidRPr="0000471A">
              <w:rPr>
                <w:rFonts w:ascii="Arial Narrow" w:hAnsi="Arial Narrow"/>
                <w:sz w:val="18"/>
                <w:lang w:val="en-GB"/>
              </w:rPr>
              <w:fldChar w:fldCharType="separate"/>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xml:space="preserve">               </w:t>
            </w:r>
            <w:r w:rsidRPr="0000471A">
              <w:rPr>
                <w:rFonts w:ascii="Arial Narrow" w:hAnsi="Arial Narrow"/>
                <w:sz w:val="18"/>
                <w:lang w:val="en-GB"/>
              </w:rPr>
              <w:t> </w:t>
            </w:r>
            <w:r w:rsidRPr="0000471A">
              <w:rPr>
                <w:rFonts w:ascii="Arial Narrow" w:hAnsi="Arial Narrow"/>
                <w:sz w:val="18"/>
                <w:lang w:val="en-GB"/>
              </w:rPr>
              <w:t> </w:t>
            </w:r>
            <w:r w:rsidR="00591FC6" w:rsidRPr="0000471A">
              <w:rPr>
                <w:rFonts w:ascii="Arial Narrow" w:hAnsi="Arial Narrow"/>
                <w:sz w:val="18"/>
              </w:rPr>
              <w:fldChar w:fldCharType="end"/>
            </w:r>
          </w:p>
        </w:tc>
      </w:tr>
      <w:tr w:rsidR="00B96886" w:rsidRPr="0000471A" w:rsidTr="007411AB">
        <w:tc>
          <w:tcPr>
            <w:tcW w:w="533" w:type="dxa"/>
            <w:vMerge/>
            <w:vAlign w:val="center"/>
          </w:tcPr>
          <w:p w:rsidR="00B96886" w:rsidRPr="0000471A" w:rsidRDefault="00B96886" w:rsidP="00080750">
            <w:pPr>
              <w:jc w:val="center"/>
              <w:rPr>
                <w:rFonts w:ascii="Arial Narrow" w:hAnsi="Arial Narrow" w:cs="Arial"/>
                <w:szCs w:val="22"/>
              </w:rPr>
            </w:pPr>
          </w:p>
        </w:tc>
        <w:tc>
          <w:tcPr>
            <w:tcW w:w="3541" w:type="dxa"/>
            <w:gridSpan w:val="2"/>
            <w:vMerge/>
          </w:tcPr>
          <w:p w:rsidR="00B96886" w:rsidRPr="0000471A" w:rsidRDefault="00B96886" w:rsidP="00080750">
            <w:pPr>
              <w:rPr>
                <w:rFonts w:ascii="Arial Narrow" w:hAnsi="Arial Narrow" w:cs="Arial"/>
                <w:szCs w:val="22"/>
                <w:lang w:val="id-ID"/>
              </w:rPr>
            </w:pPr>
          </w:p>
        </w:tc>
        <w:tc>
          <w:tcPr>
            <w:tcW w:w="5964" w:type="dxa"/>
            <w:gridSpan w:val="2"/>
          </w:tcPr>
          <w:p w:rsidR="00B96886" w:rsidRDefault="00B96886" w:rsidP="00080750">
            <w:pPr>
              <w:rPr>
                <w:rFonts w:ascii="Arial Narrow" w:hAnsi="Arial Narrow" w:cs="Arial"/>
                <w:szCs w:val="22"/>
              </w:rPr>
            </w:pPr>
            <w:r>
              <w:rPr>
                <w:rFonts w:ascii="Arial Narrow" w:hAnsi="Arial Narrow" w:cs="Arial"/>
                <w:szCs w:val="22"/>
              </w:rPr>
              <w:t xml:space="preserve">Surveyor yang ditugaskan : </w:t>
            </w:r>
            <w:r w:rsidR="00591FC6" w:rsidRPr="0000471A">
              <w:rPr>
                <w:rFonts w:ascii="Arial Narrow" w:hAnsi="Arial Narrow"/>
                <w:sz w:val="18"/>
                <w:lang w:val="en-GB"/>
              </w:rPr>
              <w:fldChar w:fldCharType="begin">
                <w:ffData>
                  <w:name w:val=""/>
                  <w:enabled/>
                  <w:calcOnExit w:val="0"/>
                  <w:textInput>
                    <w:maxLength w:val="72"/>
                  </w:textInput>
                </w:ffData>
              </w:fldChar>
            </w:r>
            <w:r w:rsidRPr="0000471A">
              <w:rPr>
                <w:rFonts w:ascii="Arial Narrow" w:hAnsi="Arial Narrow"/>
                <w:sz w:val="18"/>
                <w:lang w:val="en-GB"/>
              </w:rPr>
              <w:instrText xml:space="preserve">FORMTEXT </w:instrText>
            </w:r>
            <w:r w:rsidR="00591FC6" w:rsidRPr="0000471A">
              <w:rPr>
                <w:rFonts w:ascii="Arial Narrow" w:hAnsi="Arial Narrow"/>
                <w:sz w:val="18"/>
                <w:lang w:val="en-GB"/>
              </w:rPr>
            </w:r>
            <w:r w:rsidR="00591FC6" w:rsidRPr="0000471A">
              <w:rPr>
                <w:rFonts w:ascii="Arial Narrow" w:hAnsi="Arial Narrow"/>
                <w:sz w:val="18"/>
                <w:lang w:val="en-GB"/>
              </w:rPr>
              <w:fldChar w:fldCharType="separate"/>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xml:space="preserve">               </w:t>
            </w:r>
            <w:r w:rsidRPr="0000471A">
              <w:rPr>
                <w:rFonts w:ascii="Arial Narrow" w:hAnsi="Arial Narrow"/>
                <w:sz w:val="18"/>
                <w:lang w:val="en-GB"/>
              </w:rPr>
              <w:t> </w:t>
            </w:r>
            <w:r w:rsidRPr="0000471A">
              <w:rPr>
                <w:rFonts w:ascii="Arial Narrow" w:hAnsi="Arial Narrow"/>
                <w:sz w:val="18"/>
                <w:lang w:val="en-GB"/>
              </w:rPr>
              <w:t> </w:t>
            </w:r>
            <w:r w:rsidR="00591FC6" w:rsidRPr="0000471A">
              <w:rPr>
                <w:rFonts w:ascii="Arial Narrow" w:hAnsi="Arial Narrow"/>
                <w:sz w:val="18"/>
              </w:rPr>
              <w:fldChar w:fldCharType="end"/>
            </w:r>
          </w:p>
          <w:p w:rsidR="00B96886" w:rsidRPr="0049260F" w:rsidRDefault="00B96886" w:rsidP="00080750">
            <w:pPr>
              <w:rPr>
                <w:rFonts w:ascii="Arial Narrow" w:hAnsi="Arial Narrow" w:cs="Arial"/>
                <w:i/>
                <w:szCs w:val="22"/>
                <w:lang w:val="id-ID"/>
              </w:rPr>
            </w:pPr>
            <w:r w:rsidRPr="0049260F">
              <w:rPr>
                <w:rFonts w:ascii="Arial Narrow" w:hAnsi="Arial Narrow" w:cs="Arial"/>
                <w:i/>
                <w:sz w:val="16"/>
                <w:szCs w:val="22"/>
                <w:lang w:val="id-ID"/>
              </w:rPr>
              <w:t xml:space="preserve">Surveyor in </w:t>
            </w:r>
            <w:r w:rsidRPr="0049260F">
              <w:rPr>
                <w:rFonts w:ascii="Arial Narrow" w:hAnsi="Arial Narrow" w:cs="Arial"/>
                <w:i/>
                <w:sz w:val="16"/>
                <w:szCs w:val="22"/>
              </w:rPr>
              <w:t>c</w:t>
            </w:r>
            <w:r w:rsidRPr="0049260F">
              <w:rPr>
                <w:rFonts w:ascii="Arial Narrow" w:hAnsi="Arial Narrow" w:cs="Arial"/>
                <w:i/>
                <w:sz w:val="16"/>
                <w:szCs w:val="22"/>
                <w:lang w:val="id-ID"/>
              </w:rPr>
              <w:t>harge</w:t>
            </w:r>
          </w:p>
        </w:tc>
      </w:tr>
      <w:tr w:rsidR="00B96886" w:rsidRPr="0000471A" w:rsidTr="007411AB">
        <w:tc>
          <w:tcPr>
            <w:tcW w:w="533" w:type="dxa"/>
            <w:vAlign w:val="center"/>
          </w:tcPr>
          <w:p w:rsidR="00B96886" w:rsidRPr="0000471A" w:rsidRDefault="00591FC6" w:rsidP="00080750">
            <w:pPr>
              <w:jc w:val="center"/>
              <w:rPr>
                <w:rFonts w:ascii="Arial Narrow" w:hAnsi="Arial Narrow" w:cs="Arial"/>
                <w:szCs w:val="22"/>
              </w:rPr>
            </w:pPr>
            <w:r w:rsidRPr="0034078E">
              <w:rPr>
                <w:rFonts w:ascii="Arial" w:hAnsi="Arial" w:cs="Arial"/>
                <w:sz w:val="24"/>
                <w:szCs w:val="24"/>
              </w:rPr>
              <w:fldChar w:fldCharType="begin">
                <w:ffData>
                  <w:name w:val="Check4"/>
                  <w:enabled/>
                  <w:calcOnExit w:val="0"/>
                  <w:checkBox>
                    <w:sizeAuto/>
                    <w:default w:val="0"/>
                  </w:checkBox>
                </w:ffData>
              </w:fldChar>
            </w:r>
            <w:r w:rsidR="00B96886" w:rsidRPr="0034078E">
              <w:rPr>
                <w:rFonts w:ascii="Arial" w:hAnsi="Arial" w:cs="Arial"/>
                <w:sz w:val="24"/>
                <w:szCs w:val="24"/>
              </w:rPr>
              <w:instrText xml:space="preserve"> FORMCHECKBOX </w:instrText>
            </w:r>
            <w:r w:rsidR="00891803">
              <w:rPr>
                <w:rFonts w:ascii="Arial" w:hAnsi="Arial" w:cs="Arial"/>
                <w:sz w:val="24"/>
                <w:szCs w:val="24"/>
              </w:rPr>
            </w:r>
            <w:r w:rsidR="00891803">
              <w:rPr>
                <w:rFonts w:ascii="Arial" w:hAnsi="Arial" w:cs="Arial"/>
                <w:sz w:val="24"/>
                <w:szCs w:val="24"/>
              </w:rPr>
              <w:fldChar w:fldCharType="separate"/>
            </w:r>
            <w:r w:rsidRPr="0034078E">
              <w:rPr>
                <w:rFonts w:ascii="Arial" w:hAnsi="Arial" w:cs="Arial"/>
                <w:sz w:val="24"/>
                <w:szCs w:val="24"/>
              </w:rPr>
              <w:fldChar w:fldCharType="end"/>
            </w:r>
          </w:p>
        </w:tc>
        <w:tc>
          <w:tcPr>
            <w:tcW w:w="3541" w:type="dxa"/>
            <w:gridSpan w:val="2"/>
          </w:tcPr>
          <w:p w:rsidR="00B96886" w:rsidRDefault="00B96886" w:rsidP="00080750">
            <w:pPr>
              <w:rPr>
                <w:rFonts w:ascii="Arial Narrow" w:hAnsi="Arial Narrow" w:cs="Arial"/>
                <w:szCs w:val="22"/>
              </w:rPr>
            </w:pPr>
            <w:r>
              <w:rPr>
                <w:rFonts w:ascii="Arial Narrow" w:hAnsi="Arial Narrow" w:cs="Arial"/>
                <w:szCs w:val="22"/>
              </w:rPr>
              <w:t>Harus dibantu oleh Kantor Pusat</w:t>
            </w:r>
          </w:p>
          <w:p w:rsidR="00B96886" w:rsidRDefault="00B96886" w:rsidP="00080750">
            <w:pPr>
              <w:rPr>
                <w:rFonts w:ascii="Arial Narrow" w:hAnsi="Arial Narrow" w:cs="Arial"/>
                <w:szCs w:val="22"/>
              </w:rPr>
            </w:pPr>
            <w:r w:rsidRPr="0000471A">
              <w:rPr>
                <w:rFonts w:ascii="Arial Narrow" w:hAnsi="Arial Narrow" w:cs="Arial"/>
                <w:i/>
                <w:sz w:val="16"/>
                <w:szCs w:val="22"/>
                <w:lang w:val="id-ID"/>
              </w:rPr>
              <w:t>To be supported by Head Office</w:t>
            </w:r>
          </w:p>
        </w:tc>
        <w:tc>
          <w:tcPr>
            <w:tcW w:w="5964" w:type="dxa"/>
            <w:gridSpan w:val="2"/>
          </w:tcPr>
          <w:p w:rsidR="00B96886" w:rsidRDefault="00B96886" w:rsidP="00080750">
            <w:pPr>
              <w:rPr>
                <w:rFonts w:ascii="Arial Narrow" w:hAnsi="Arial Narrow" w:cs="Arial"/>
                <w:szCs w:val="22"/>
              </w:rPr>
            </w:pPr>
            <w:r>
              <w:rPr>
                <w:rFonts w:ascii="Arial Narrow" w:hAnsi="Arial Narrow" w:cs="Arial"/>
                <w:szCs w:val="22"/>
              </w:rPr>
              <w:t xml:space="preserve">Surveyor yang ditugaskan : </w:t>
            </w:r>
            <w:r w:rsidR="00591FC6" w:rsidRPr="0000471A">
              <w:rPr>
                <w:rFonts w:ascii="Arial Narrow" w:hAnsi="Arial Narrow"/>
                <w:sz w:val="18"/>
                <w:lang w:val="en-GB"/>
              </w:rPr>
              <w:fldChar w:fldCharType="begin">
                <w:ffData>
                  <w:name w:val=""/>
                  <w:enabled/>
                  <w:calcOnExit w:val="0"/>
                  <w:textInput>
                    <w:maxLength w:val="72"/>
                  </w:textInput>
                </w:ffData>
              </w:fldChar>
            </w:r>
            <w:r w:rsidRPr="0000471A">
              <w:rPr>
                <w:rFonts w:ascii="Arial Narrow" w:hAnsi="Arial Narrow"/>
                <w:sz w:val="18"/>
                <w:lang w:val="en-GB"/>
              </w:rPr>
              <w:instrText xml:space="preserve">FORMTEXT </w:instrText>
            </w:r>
            <w:r w:rsidR="00591FC6" w:rsidRPr="0000471A">
              <w:rPr>
                <w:rFonts w:ascii="Arial Narrow" w:hAnsi="Arial Narrow"/>
                <w:sz w:val="18"/>
                <w:lang w:val="en-GB"/>
              </w:rPr>
            </w:r>
            <w:r w:rsidR="00591FC6" w:rsidRPr="0000471A">
              <w:rPr>
                <w:rFonts w:ascii="Arial Narrow" w:hAnsi="Arial Narrow"/>
                <w:sz w:val="18"/>
                <w:lang w:val="en-GB"/>
              </w:rPr>
              <w:fldChar w:fldCharType="separate"/>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xml:space="preserve">               </w:t>
            </w:r>
            <w:r w:rsidRPr="0000471A">
              <w:rPr>
                <w:rFonts w:ascii="Arial Narrow" w:hAnsi="Arial Narrow"/>
                <w:sz w:val="18"/>
                <w:lang w:val="en-GB"/>
              </w:rPr>
              <w:t> </w:t>
            </w:r>
            <w:r w:rsidRPr="0000471A">
              <w:rPr>
                <w:rFonts w:ascii="Arial Narrow" w:hAnsi="Arial Narrow"/>
                <w:sz w:val="18"/>
                <w:lang w:val="en-GB"/>
              </w:rPr>
              <w:t> </w:t>
            </w:r>
            <w:r w:rsidR="00591FC6" w:rsidRPr="0000471A">
              <w:rPr>
                <w:rFonts w:ascii="Arial Narrow" w:hAnsi="Arial Narrow"/>
                <w:sz w:val="18"/>
              </w:rPr>
              <w:fldChar w:fldCharType="end"/>
            </w:r>
          </w:p>
          <w:p w:rsidR="00B96886" w:rsidRPr="00EF2AFC" w:rsidRDefault="00B96886" w:rsidP="00080750">
            <w:pPr>
              <w:rPr>
                <w:rFonts w:ascii="Arial Narrow" w:hAnsi="Arial Narrow" w:cs="Arial"/>
                <w:szCs w:val="22"/>
              </w:rPr>
            </w:pPr>
            <w:r w:rsidRPr="0049260F">
              <w:rPr>
                <w:rFonts w:ascii="Arial Narrow" w:hAnsi="Arial Narrow" w:cs="Arial"/>
                <w:i/>
                <w:sz w:val="16"/>
                <w:szCs w:val="22"/>
                <w:lang w:val="id-ID"/>
              </w:rPr>
              <w:t xml:space="preserve">Surveyor in </w:t>
            </w:r>
            <w:r w:rsidRPr="0049260F">
              <w:rPr>
                <w:rFonts w:ascii="Arial Narrow" w:hAnsi="Arial Narrow" w:cs="Arial"/>
                <w:i/>
                <w:sz w:val="16"/>
                <w:szCs w:val="22"/>
              </w:rPr>
              <w:t>c</w:t>
            </w:r>
            <w:r w:rsidRPr="0049260F">
              <w:rPr>
                <w:rFonts w:ascii="Arial Narrow" w:hAnsi="Arial Narrow" w:cs="Arial"/>
                <w:i/>
                <w:sz w:val="16"/>
                <w:szCs w:val="22"/>
                <w:lang w:val="id-ID"/>
              </w:rPr>
              <w:t>harge</w:t>
            </w:r>
          </w:p>
        </w:tc>
      </w:tr>
      <w:tr w:rsidR="00B96886" w:rsidRPr="0000471A" w:rsidTr="007411AB">
        <w:tc>
          <w:tcPr>
            <w:tcW w:w="533" w:type="dxa"/>
            <w:vAlign w:val="center"/>
          </w:tcPr>
          <w:p w:rsidR="00B96886" w:rsidRPr="0000471A" w:rsidRDefault="00591FC6" w:rsidP="00080750">
            <w:pPr>
              <w:jc w:val="center"/>
              <w:rPr>
                <w:rFonts w:ascii="Arial Narrow" w:hAnsi="Arial Narrow" w:cs="Arial"/>
                <w:szCs w:val="22"/>
              </w:rPr>
            </w:pPr>
            <w:r w:rsidRPr="0034078E">
              <w:rPr>
                <w:rFonts w:ascii="Arial" w:hAnsi="Arial" w:cs="Arial"/>
                <w:sz w:val="24"/>
                <w:szCs w:val="24"/>
              </w:rPr>
              <w:fldChar w:fldCharType="begin">
                <w:ffData>
                  <w:name w:val="Check4"/>
                  <w:enabled/>
                  <w:calcOnExit w:val="0"/>
                  <w:checkBox>
                    <w:sizeAuto/>
                    <w:default w:val="0"/>
                  </w:checkBox>
                </w:ffData>
              </w:fldChar>
            </w:r>
            <w:r w:rsidR="00B96886" w:rsidRPr="0034078E">
              <w:rPr>
                <w:rFonts w:ascii="Arial" w:hAnsi="Arial" w:cs="Arial"/>
                <w:sz w:val="24"/>
                <w:szCs w:val="24"/>
              </w:rPr>
              <w:instrText xml:space="preserve"> FORMCHECKBOX </w:instrText>
            </w:r>
            <w:r w:rsidR="00891803">
              <w:rPr>
                <w:rFonts w:ascii="Arial" w:hAnsi="Arial" w:cs="Arial"/>
                <w:sz w:val="24"/>
                <w:szCs w:val="24"/>
              </w:rPr>
            </w:r>
            <w:r w:rsidR="00891803">
              <w:rPr>
                <w:rFonts w:ascii="Arial" w:hAnsi="Arial" w:cs="Arial"/>
                <w:sz w:val="24"/>
                <w:szCs w:val="24"/>
              </w:rPr>
              <w:fldChar w:fldCharType="separate"/>
            </w:r>
            <w:r w:rsidRPr="0034078E">
              <w:rPr>
                <w:rFonts w:ascii="Arial" w:hAnsi="Arial" w:cs="Arial"/>
                <w:sz w:val="24"/>
                <w:szCs w:val="24"/>
              </w:rPr>
              <w:fldChar w:fldCharType="end"/>
            </w:r>
          </w:p>
        </w:tc>
        <w:tc>
          <w:tcPr>
            <w:tcW w:w="9505" w:type="dxa"/>
            <w:gridSpan w:val="4"/>
            <w:vAlign w:val="center"/>
          </w:tcPr>
          <w:p w:rsidR="00B96886" w:rsidRDefault="00B96886" w:rsidP="00080750">
            <w:pPr>
              <w:rPr>
                <w:rFonts w:ascii="Arial Narrow" w:hAnsi="Arial Narrow" w:cs="Arial"/>
                <w:szCs w:val="22"/>
              </w:rPr>
            </w:pPr>
            <w:r>
              <w:rPr>
                <w:rFonts w:ascii="Arial Narrow" w:hAnsi="Arial Narrow" w:cs="Arial"/>
                <w:szCs w:val="22"/>
              </w:rPr>
              <w:t xml:space="preserve">Harus dilaksanakan oleh kantor cabang lain : </w:t>
            </w:r>
            <w:r w:rsidR="00591FC6" w:rsidRPr="0000471A">
              <w:rPr>
                <w:rFonts w:ascii="Arial Narrow" w:hAnsi="Arial Narrow"/>
                <w:sz w:val="18"/>
                <w:lang w:val="en-GB"/>
              </w:rPr>
              <w:fldChar w:fldCharType="begin">
                <w:ffData>
                  <w:name w:val=""/>
                  <w:enabled/>
                  <w:calcOnExit w:val="0"/>
                  <w:textInput>
                    <w:maxLength w:val="72"/>
                  </w:textInput>
                </w:ffData>
              </w:fldChar>
            </w:r>
            <w:r w:rsidRPr="0000471A">
              <w:rPr>
                <w:rFonts w:ascii="Arial Narrow" w:hAnsi="Arial Narrow"/>
                <w:sz w:val="18"/>
                <w:lang w:val="en-GB"/>
              </w:rPr>
              <w:instrText xml:space="preserve">FORMTEXT </w:instrText>
            </w:r>
            <w:r w:rsidR="00591FC6" w:rsidRPr="0000471A">
              <w:rPr>
                <w:rFonts w:ascii="Arial Narrow" w:hAnsi="Arial Narrow"/>
                <w:sz w:val="18"/>
                <w:lang w:val="en-GB"/>
              </w:rPr>
            </w:r>
            <w:r w:rsidR="00591FC6" w:rsidRPr="0000471A">
              <w:rPr>
                <w:rFonts w:ascii="Arial Narrow" w:hAnsi="Arial Narrow"/>
                <w:sz w:val="18"/>
                <w:lang w:val="en-GB"/>
              </w:rPr>
              <w:fldChar w:fldCharType="separate"/>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xml:space="preserve">               </w:t>
            </w:r>
            <w:r w:rsidRPr="0000471A">
              <w:rPr>
                <w:rFonts w:ascii="Arial Narrow" w:hAnsi="Arial Narrow"/>
                <w:sz w:val="18"/>
                <w:lang w:val="en-GB"/>
              </w:rPr>
              <w:t> </w:t>
            </w:r>
            <w:r>
              <w:rPr>
                <w:rFonts w:ascii="Arial Narrow" w:hAnsi="Arial Narrow"/>
                <w:sz w:val="18"/>
                <w:lang w:val="en-GB"/>
              </w:rPr>
              <w:t xml:space="preserve">             </w:t>
            </w:r>
            <w:r w:rsidRPr="0000471A">
              <w:rPr>
                <w:rFonts w:ascii="Arial Narrow" w:hAnsi="Arial Narrow"/>
                <w:sz w:val="18"/>
                <w:lang w:val="en-GB"/>
              </w:rPr>
              <w:t> </w:t>
            </w:r>
            <w:r w:rsidR="00591FC6" w:rsidRPr="0000471A">
              <w:rPr>
                <w:rFonts w:ascii="Arial Narrow" w:hAnsi="Arial Narrow"/>
                <w:sz w:val="18"/>
              </w:rPr>
              <w:fldChar w:fldCharType="end"/>
            </w:r>
          </w:p>
          <w:p w:rsidR="00B96886" w:rsidRPr="0000471A" w:rsidRDefault="00B96886" w:rsidP="00080750">
            <w:pPr>
              <w:rPr>
                <w:rFonts w:ascii="Arial Narrow" w:hAnsi="Arial Narrow" w:cs="Arial"/>
                <w:i/>
                <w:szCs w:val="22"/>
                <w:lang w:val="id-ID"/>
              </w:rPr>
            </w:pPr>
            <w:r>
              <w:rPr>
                <w:rFonts w:ascii="Arial Narrow" w:hAnsi="Arial Narrow" w:cs="Arial"/>
                <w:i/>
                <w:sz w:val="16"/>
                <w:szCs w:val="22"/>
              </w:rPr>
              <w:t>T</w:t>
            </w:r>
            <w:r w:rsidRPr="0000471A">
              <w:rPr>
                <w:rFonts w:ascii="Arial Narrow" w:hAnsi="Arial Narrow" w:cs="Arial"/>
                <w:i/>
                <w:sz w:val="16"/>
                <w:szCs w:val="22"/>
                <w:lang w:val="id-ID"/>
              </w:rPr>
              <w:t xml:space="preserve">o </w:t>
            </w:r>
            <w:r>
              <w:rPr>
                <w:rFonts w:ascii="Arial Narrow" w:hAnsi="Arial Narrow" w:cs="Arial"/>
                <w:i/>
                <w:sz w:val="16"/>
                <w:szCs w:val="22"/>
              </w:rPr>
              <w:t xml:space="preserve">be </w:t>
            </w:r>
            <w:r w:rsidRPr="0000471A">
              <w:rPr>
                <w:rFonts w:ascii="Arial Narrow" w:hAnsi="Arial Narrow" w:cs="Arial"/>
                <w:i/>
                <w:sz w:val="16"/>
                <w:szCs w:val="22"/>
              </w:rPr>
              <w:t>c</w:t>
            </w:r>
            <w:r w:rsidRPr="0000471A">
              <w:rPr>
                <w:rFonts w:ascii="Arial Narrow" w:hAnsi="Arial Narrow" w:cs="Arial"/>
                <w:i/>
                <w:sz w:val="16"/>
                <w:szCs w:val="22"/>
                <w:lang w:val="id-ID"/>
              </w:rPr>
              <w:t>arr</w:t>
            </w:r>
            <w:r>
              <w:rPr>
                <w:rFonts w:ascii="Arial Narrow" w:hAnsi="Arial Narrow" w:cs="Arial"/>
                <w:i/>
                <w:sz w:val="16"/>
                <w:szCs w:val="22"/>
              </w:rPr>
              <w:t>ied</w:t>
            </w:r>
            <w:r w:rsidRPr="0000471A">
              <w:rPr>
                <w:rFonts w:ascii="Arial Narrow" w:hAnsi="Arial Narrow" w:cs="Arial"/>
                <w:i/>
                <w:sz w:val="16"/>
                <w:szCs w:val="22"/>
                <w:lang w:val="id-ID"/>
              </w:rPr>
              <w:t xml:space="preserve"> out by </w:t>
            </w:r>
            <w:r>
              <w:rPr>
                <w:rFonts w:ascii="Arial Narrow" w:hAnsi="Arial Narrow" w:cs="Arial"/>
                <w:i/>
                <w:sz w:val="16"/>
                <w:szCs w:val="22"/>
              </w:rPr>
              <w:t>other branch office</w:t>
            </w:r>
          </w:p>
        </w:tc>
      </w:tr>
      <w:tr w:rsidR="00B96886" w:rsidRPr="0000471A" w:rsidTr="007411AB">
        <w:tc>
          <w:tcPr>
            <w:tcW w:w="533" w:type="dxa"/>
            <w:vAlign w:val="center"/>
          </w:tcPr>
          <w:p w:rsidR="00B96886" w:rsidRPr="0000471A" w:rsidRDefault="00591FC6" w:rsidP="00080750">
            <w:pPr>
              <w:jc w:val="center"/>
              <w:rPr>
                <w:rFonts w:ascii="Arial" w:hAnsi="Arial" w:cs="Arial"/>
                <w:sz w:val="16"/>
                <w:szCs w:val="18"/>
              </w:rPr>
            </w:pPr>
            <w:r w:rsidRPr="0034078E">
              <w:rPr>
                <w:rFonts w:ascii="Arial" w:hAnsi="Arial" w:cs="Arial"/>
                <w:sz w:val="24"/>
                <w:szCs w:val="24"/>
              </w:rPr>
              <w:fldChar w:fldCharType="begin">
                <w:ffData>
                  <w:name w:val="Check4"/>
                  <w:enabled/>
                  <w:calcOnExit w:val="0"/>
                  <w:checkBox>
                    <w:sizeAuto/>
                    <w:default w:val="0"/>
                  </w:checkBox>
                </w:ffData>
              </w:fldChar>
            </w:r>
            <w:r w:rsidR="00B96886" w:rsidRPr="0034078E">
              <w:rPr>
                <w:rFonts w:ascii="Arial" w:hAnsi="Arial" w:cs="Arial"/>
                <w:sz w:val="24"/>
                <w:szCs w:val="24"/>
              </w:rPr>
              <w:instrText xml:space="preserve"> FORMCHECKBOX </w:instrText>
            </w:r>
            <w:r w:rsidR="00891803">
              <w:rPr>
                <w:rFonts w:ascii="Arial" w:hAnsi="Arial" w:cs="Arial"/>
                <w:sz w:val="24"/>
                <w:szCs w:val="24"/>
              </w:rPr>
            </w:r>
            <w:r w:rsidR="00891803">
              <w:rPr>
                <w:rFonts w:ascii="Arial" w:hAnsi="Arial" w:cs="Arial"/>
                <w:sz w:val="24"/>
                <w:szCs w:val="24"/>
              </w:rPr>
              <w:fldChar w:fldCharType="separate"/>
            </w:r>
            <w:r w:rsidRPr="0034078E">
              <w:rPr>
                <w:rFonts w:ascii="Arial" w:hAnsi="Arial" w:cs="Arial"/>
                <w:sz w:val="24"/>
                <w:szCs w:val="24"/>
              </w:rPr>
              <w:fldChar w:fldCharType="end"/>
            </w:r>
          </w:p>
        </w:tc>
        <w:tc>
          <w:tcPr>
            <w:tcW w:w="9505" w:type="dxa"/>
            <w:gridSpan w:val="4"/>
          </w:tcPr>
          <w:p w:rsidR="00B96886" w:rsidRDefault="00B96886" w:rsidP="00080750">
            <w:pPr>
              <w:rPr>
                <w:rFonts w:ascii="Arial Narrow" w:hAnsi="Arial Narrow" w:cs="Arial"/>
                <w:szCs w:val="22"/>
              </w:rPr>
            </w:pPr>
            <w:r>
              <w:rPr>
                <w:rFonts w:ascii="Arial Narrow" w:hAnsi="Arial Narrow" w:cs="Arial"/>
                <w:szCs w:val="22"/>
              </w:rPr>
              <w:t xml:space="preserve">Memenuhi Peraturan Klasifikasi dan/atau Regulasi Statutori </w:t>
            </w:r>
          </w:p>
          <w:p w:rsidR="00B96886" w:rsidRPr="007D23E1" w:rsidRDefault="00B96886" w:rsidP="00080750">
            <w:pPr>
              <w:rPr>
                <w:rFonts w:ascii="Arial Narrow" w:hAnsi="Arial Narrow" w:cs="Arial"/>
                <w:i/>
                <w:szCs w:val="22"/>
              </w:rPr>
            </w:pPr>
            <w:r w:rsidRPr="007D23E1">
              <w:rPr>
                <w:rFonts w:ascii="Arial Narrow" w:hAnsi="Arial Narrow" w:cs="Arial"/>
                <w:i/>
                <w:sz w:val="16"/>
                <w:szCs w:val="22"/>
              </w:rPr>
              <w:t>Comply with the Rules for Classification and/or Statutory Regulation</w:t>
            </w:r>
          </w:p>
        </w:tc>
      </w:tr>
      <w:tr w:rsidR="00B96886" w:rsidRPr="0000471A" w:rsidTr="007411AB">
        <w:tc>
          <w:tcPr>
            <w:tcW w:w="533" w:type="dxa"/>
            <w:vAlign w:val="center"/>
          </w:tcPr>
          <w:p w:rsidR="00B96886" w:rsidRPr="0034078E" w:rsidRDefault="00591FC6" w:rsidP="00080750">
            <w:pPr>
              <w:jc w:val="center"/>
              <w:rPr>
                <w:rFonts w:ascii="Arial" w:hAnsi="Arial" w:cs="Arial"/>
                <w:sz w:val="24"/>
                <w:szCs w:val="24"/>
              </w:rPr>
            </w:pPr>
            <w:r w:rsidRPr="0034078E">
              <w:rPr>
                <w:rFonts w:ascii="Arial" w:hAnsi="Arial" w:cs="Arial"/>
                <w:sz w:val="24"/>
                <w:szCs w:val="24"/>
              </w:rPr>
              <w:fldChar w:fldCharType="begin">
                <w:ffData>
                  <w:name w:val="Check4"/>
                  <w:enabled/>
                  <w:calcOnExit w:val="0"/>
                  <w:checkBox>
                    <w:sizeAuto/>
                    <w:default w:val="0"/>
                  </w:checkBox>
                </w:ffData>
              </w:fldChar>
            </w:r>
            <w:r w:rsidR="00B96886" w:rsidRPr="0034078E">
              <w:rPr>
                <w:rFonts w:ascii="Arial" w:hAnsi="Arial" w:cs="Arial"/>
                <w:sz w:val="24"/>
                <w:szCs w:val="24"/>
              </w:rPr>
              <w:instrText xml:space="preserve"> FORMCHECKBOX </w:instrText>
            </w:r>
            <w:r w:rsidR="00891803">
              <w:rPr>
                <w:rFonts w:ascii="Arial" w:hAnsi="Arial" w:cs="Arial"/>
                <w:sz w:val="24"/>
                <w:szCs w:val="24"/>
              </w:rPr>
            </w:r>
            <w:r w:rsidR="00891803">
              <w:rPr>
                <w:rFonts w:ascii="Arial" w:hAnsi="Arial" w:cs="Arial"/>
                <w:sz w:val="24"/>
                <w:szCs w:val="24"/>
              </w:rPr>
              <w:fldChar w:fldCharType="separate"/>
            </w:r>
            <w:r w:rsidRPr="0034078E">
              <w:rPr>
                <w:rFonts w:ascii="Arial" w:hAnsi="Arial" w:cs="Arial"/>
                <w:sz w:val="24"/>
                <w:szCs w:val="24"/>
              </w:rPr>
              <w:fldChar w:fldCharType="end"/>
            </w:r>
          </w:p>
        </w:tc>
        <w:tc>
          <w:tcPr>
            <w:tcW w:w="9505" w:type="dxa"/>
            <w:gridSpan w:val="4"/>
          </w:tcPr>
          <w:p w:rsidR="00B96886" w:rsidRDefault="00B96886" w:rsidP="00080750">
            <w:pPr>
              <w:rPr>
                <w:rFonts w:ascii="Arial Narrow" w:hAnsi="Arial Narrow" w:cs="Arial"/>
                <w:szCs w:val="22"/>
              </w:rPr>
            </w:pPr>
            <w:r>
              <w:rPr>
                <w:rFonts w:ascii="Arial Narrow" w:hAnsi="Arial Narrow" w:cs="Arial"/>
                <w:szCs w:val="22"/>
              </w:rPr>
              <w:t>Terdapat informasi atau persyaratan khusus termasuk MOU atau kesepakatan</w:t>
            </w:r>
          </w:p>
          <w:p w:rsidR="00B96886" w:rsidRPr="007D23E1" w:rsidRDefault="00B96886" w:rsidP="00080750">
            <w:pPr>
              <w:rPr>
                <w:rFonts w:ascii="Arial Narrow" w:hAnsi="Arial Narrow" w:cs="Arial"/>
                <w:i/>
                <w:szCs w:val="22"/>
              </w:rPr>
            </w:pPr>
            <w:r>
              <w:rPr>
                <w:rFonts w:ascii="Arial Narrow" w:hAnsi="Arial Narrow" w:cs="Arial"/>
                <w:i/>
                <w:sz w:val="16"/>
                <w:szCs w:val="22"/>
              </w:rPr>
              <w:t>Any special information or requirements including MOU or agreement</w:t>
            </w:r>
          </w:p>
        </w:tc>
      </w:tr>
      <w:tr w:rsidR="00B96886" w:rsidRPr="0000471A" w:rsidTr="007411AB">
        <w:tc>
          <w:tcPr>
            <w:tcW w:w="533" w:type="dxa"/>
            <w:vAlign w:val="center"/>
          </w:tcPr>
          <w:p w:rsidR="00B96886" w:rsidRPr="0000471A" w:rsidRDefault="00591FC6" w:rsidP="00080750">
            <w:pPr>
              <w:jc w:val="center"/>
              <w:rPr>
                <w:rFonts w:ascii="Arial" w:hAnsi="Arial" w:cs="Arial"/>
                <w:sz w:val="16"/>
                <w:szCs w:val="18"/>
              </w:rPr>
            </w:pPr>
            <w:r w:rsidRPr="0034078E">
              <w:rPr>
                <w:rFonts w:ascii="Arial" w:hAnsi="Arial" w:cs="Arial"/>
                <w:sz w:val="24"/>
                <w:szCs w:val="24"/>
              </w:rPr>
              <w:fldChar w:fldCharType="begin">
                <w:ffData>
                  <w:name w:val="Check4"/>
                  <w:enabled/>
                  <w:calcOnExit w:val="0"/>
                  <w:checkBox>
                    <w:sizeAuto/>
                    <w:default w:val="0"/>
                  </w:checkBox>
                </w:ffData>
              </w:fldChar>
            </w:r>
            <w:r w:rsidR="00B96886" w:rsidRPr="0034078E">
              <w:rPr>
                <w:rFonts w:ascii="Arial" w:hAnsi="Arial" w:cs="Arial"/>
                <w:sz w:val="24"/>
                <w:szCs w:val="24"/>
              </w:rPr>
              <w:instrText xml:space="preserve"> FORMCHECKBOX </w:instrText>
            </w:r>
            <w:r w:rsidR="00891803">
              <w:rPr>
                <w:rFonts w:ascii="Arial" w:hAnsi="Arial" w:cs="Arial"/>
                <w:sz w:val="24"/>
                <w:szCs w:val="24"/>
              </w:rPr>
            </w:r>
            <w:r w:rsidR="00891803">
              <w:rPr>
                <w:rFonts w:ascii="Arial" w:hAnsi="Arial" w:cs="Arial"/>
                <w:sz w:val="24"/>
                <w:szCs w:val="24"/>
              </w:rPr>
              <w:fldChar w:fldCharType="separate"/>
            </w:r>
            <w:r w:rsidRPr="0034078E">
              <w:rPr>
                <w:rFonts w:ascii="Arial" w:hAnsi="Arial" w:cs="Arial"/>
                <w:sz w:val="24"/>
                <w:szCs w:val="24"/>
              </w:rPr>
              <w:fldChar w:fldCharType="end"/>
            </w:r>
          </w:p>
        </w:tc>
        <w:tc>
          <w:tcPr>
            <w:tcW w:w="9505" w:type="dxa"/>
            <w:gridSpan w:val="4"/>
          </w:tcPr>
          <w:p w:rsidR="00B96886" w:rsidRDefault="00517CDA" w:rsidP="00080750">
            <w:pPr>
              <w:rPr>
                <w:rFonts w:ascii="Arial Narrow" w:hAnsi="Arial Narrow" w:cs="Arial"/>
                <w:szCs w:val="22"/>
              </w:rPr>
            </w:pPr>
            <w:r>
              <w:rPr>
                <w:rFonts w:ascii="Arial Narrow" w:hAnsi="Arial Narrow" w:cs="Arial"/>
                <w:szCs w:val="22"/>
                <w:lang w:val="id-ID"/>
              </w:rPr>
              <w:t>U</w:t>
            </w:r>
            <w:r w:rsidR="00B96886">
              <w:rPr>
                <w:rFonts w:ascii="Arial Narrow" w:hAnsi="Arial Narrow" w:cs="Arial"/>
                <w:szCs w:val="22"/>
              </w:rPr>
              <w:t xml:space="preserve">raian didalam permohonan ini benar </w:t>
            </w:r>
            <w:r w:rsidR="00B96886">
              <w:rPr>
                <w:rFonts w:ascii="Arial Narrow" w:hAnsi="Arial Narrow" w:cs="Arial"/>
                <w:szCs w:val="22"/>
              </w:rPr>
              <w:tab/>
            </w:r>
          </w:p>
          <w:p w:rsidR="00B96886" w:rsidRPr="007D23E1" w:rsidRDefault="00B96886" w:rsidP="00080750">
            <w:pPr>
              <w:rPr>
                <w:rFonts w:ascii="Arial Narrow" w:hAnsi="Arial Narrow" w:cs="Arial"/>
                <w:i/>
                <w:szCs w:val="22"/>
              </w:rPr>
            </w:pPr>
            <w:r>
              <w:rPr>
                <w:rFonts w:ascii="Arial Narrow" w:hAnsi="Arial Narrow" w:cs="Arial"/>
                <w:i/>
                <w:sz w:val="16"/>
                <w:szCs w:val="22"/>
              </w:rPr>
              <w:t>A</w:t>
            </w:r>
            <w:r w:rsidRPr="007D23E1">
              <w:rPr>
                <w:rFonts w:ascii="Arial Narrow" w:hAnsi="Arial Narrow" w:cs="Arial"/>
                <w:i/>
                <w:sz w:val="16"/>
                <w:szCs w:val="22"/>
              </w:rPr>
              <w:t>re the description in this application correc</w:t>
            </w:r>
            <w:r>
              <w:rPr>
                <w:rFonts w:ascii="Arial Narrow" w:hAnsi="Arial Narrow" w:cs="Arial"/>
                <w:i/>
                <w:sz w:val="16"/>
                <w:szCs w:val="22"/>
              </w:rPr>
              <w:t>t</w:t>
            </w:r>
          </w:p>
        </w:tc>
      </w:tr>
      <w:tr w:rsidR="00B96886" w:rsidRPr="0000471A" w:rsidTr="007411AB">
        <w:tc>
          <w:tcPr>
            <w:tcW w:w="533" w:type="dxa"/>
            <w:vAlign w:val="center"/>
          </w:tcPr>
          <w:p w:rsidR="00B96886" w:rsidRPr="0000471A" w:rsidRDefault="00591FC6" w:rsidP="00080750">
            <w:pPr>
              <w:jc w:val="center"/>
              <w:rPr>
                <w:rFonts w:ascii="Arial Narrow" w:hAnsi="Arial Narrow" w:cs="Arial"/>
                <w:szCs w:val="22"/>
              </w:rPr>
            </w:pPr>
            <w:r w:rsidRPr="0034078E">
              <w:rPr>
                <w:rFonts w:ascii="Arial" w:hAnsi="Arial" w:cs="Arial"/>
                <w:sz w:val="24"/>
                <w:szCs w:val="24"/>
              </w:rPr>
              <w:fldChar w:fldCharType="begin">
                <w:ffData>
                  <w:name w:val="Check4"/>
                  <w:enabled/>
                  <w:calcOnExit w:val="0"/>
                  <w:checkBox>
                    <w:sizeAuto/>
                    <w:default w:val="0"/>
                  </w:checkBox>
                </w:ffData>
              </w:fldChar>
            </w:r>
            <w:r w:rsidR="00B96886" w:rsidRPr="0034078E">
              <w:rPr>
                <w:rFonts w:ascii="Arial" w:hAnsi="Arial" w:cs="Arial"/>
                <w:sz w:val="24"/>
                <w:szCs w:val="24"/>
              </w:rPr>
              <w:instrText xml:space="preserve"> FORMCHECKBOX </w:instrText>
            </w:r>
            <w:r w:rsidR="00891803">
              <w:rPr>
                <w:rFonts w:ascii="Arial" w:hAnsi="Arial" w:cs="Arial"/>
                <w:sz w:val="24"/>
                <w:szCs w:val="24"/>
              </w:rPr>
            </w:r>
            <w:r w:rsidR="00891803">
              <w:rPr>
                <w:rFonts w:ascii="Arial" w:hAnsi="Arial" w:cs="Arial"/>
                <w:sz w:val="24"/>
                <w:szCs w:val="24"/>
              </w:rPr>
              <w:fldChar w:fldCharType="separate"/>
            </w:r>
            <w:r w:rsidRPr="0034078E">
              <w:rPr>
                <w:rFonts w:ascii="Arial" w:hAnsi="Arial" w:cs="Arial"/>
                <w:sz w:val="24"/>
                <w:szCs w:val="24"/>
              </w:rPr>
              <w:fldChar w:fldCharType="end"/>
            </w:r>
          </w:p>
        </w:tc>
        <w:tc>
          <w:tcPr>
            <w:tcW w:w="9505" w:type="dxa"/>
            <w:gridSpan w:val="4"/>
          </w:tcPr>
          <w:p w:rsidR="00B96886" w:rsidRDefault="00517CDA" w:rsidP="00080750">
            <w:pPr>
              <w:rPr>
                <w:rFonts w:ascii="Arial Narrow" w:hAnsi="Arial Narrow" w:cs="Arial"/>
                <w:szCs w:val="22"/>
              </w:rPr>
            </w:pPr>
            <w:r>
              <w:rPr>
                <w:rFonts w:ascii="Arial Narrow" w:hAnsi="Arial Narrow" w:cs="Arial"/>
                <w:szCs w:val="22"/>
                <w:lang w:val="id-ID"/>
              </w:rPr>
              <w:t>D</w:t>
            </w:r>
            <w:r w:rsidR="00B96886">
              <w:rPr>
                <w:rFonts w:ascii="Arial Narrow" w:hAnsi="Arial Narrow" w:cs="Arial"/>
                <w:szCs w:val="22"/>
              </w:rPr>
              <w:t xml:space="preserve">okumen untuk pelaksanaan </w:t>
            </w:r>
            <w:r>
              <w:rPr>
                <w:rFonts w:ascii="Arial Narrow" w:hAnsi="Arial Narrow" w:cs="Arial"/>
                <w:szCs w:val="22"/>
                <w:lang w:val="id-ID"/>
              </w:rPr>
              <w:t xml:space="preserve">persetujuan </w:t>
            </w:r>
            <w:r w:rsidR="00B96886">
              <w:rPr>
                <w:rFonts w:ascii="Arial Narrow" w:hAnsi="Arial Narrow" w:cs="Arial"/>
                <w:szCs w:val="22"/>
              </w:rPr>
              <w:t>tersedia</w:t>
            </w:r>
          </w:p>
          <w:p w:rsidR="00B96886" w:rsidRPr="0000471A" w:rsidRDefault="00B96886" w:rsidP="00517CDA">
            <w:pPr>
              <w:rPr>
                <w:rFonts w:ascii="Arial Narrow" w:hAnsi="Arial Narrow" w:cs="Arial"/>
                <w:i/>
                <w:szCs w:val="22"/>
              </w:rPr>
            </w:pPr>
            <w:r>
              <w:rPr>
                <w:rFonts w:ascii="Arial Narrow" w:hAnsi="Arial Narrow" w:cs="Arial"/>
                <w:i/>
                <w:sz w:val="16"/>
                <w:szCs w:val="22"/>
              </w:rPr>
              <w:t>A</w:t>
            </w:r>
            <w:r w:rsidRPr="007D23E1">
              <w:rPr>
                <w:rFonts w:ascii="Arial Narrow" w:hAnsi="Arial Narrow" w:cs="Arial"/>
                <w:i/>
                <w:sz w:val="16"/>
                <w:szCs w:val="22"/>
              </w:rPr>
              <w:t xml:space="preserve">re the documents for </w:t>
            </w:r>
            <w:r w:rsidR="00517CDA">
              <w:rPr>
                <w:rFonts w:ascii="Arial Narrow" w:hAnsi="Arial Narrow" w:cs="Arial"/>
                <w:i/>
                <w:sz w:val="16"/>
                <w:szCs w:val="22"/>
                <w:lang w:val="id-ID"/>
              </w:rPr>
              <w:t>approval</w:t>
            </w:r>
            <w:r>
              <w:rPr>
                <w:rFonts w:ascii="Arial Narrow" w:hAnsi="Arial Narrow" w:cs="Arial"/>
                <w:i/>
                <w:sz w:val="16"/>
                <w:szCs w:val="22"/>
              </w:rPr>
              <w:t xml:space="preserve"> </w:t>
            </w:r>
            <w:r w:rsidRPr="007D23E1">
              <w:rPr>
                <w:rFonts w:ascii="Arial Narrow" w:hAnsi="Arial Narrow" w:cs="Arial"/>
                <w:i/>
                <w:sz w:val="16"/>
                <w:szCs w:val="22"/>
              </w:rPr>
              <w:t>available</w:t>
            </w:r>
          </w:p>
        </w:tc>
      </w:tr>
      <w:tr w:rsidR="00893F31" w:rsidRPr="0000471A" w:rsidTr="007411AB">
        <w:trPr>
          <w:trHeight w:val="413"/>
        </w:trPr>
        <w:tc>
          <w:tcPr>
            <w:tcW w:w="6436" w:type="dxa"/>
            <w:gridSpan w:val="4"/>
          </w:tcPr>
          <w:p w:rsidR="00893F31" w:rsidRPr="0000471A" w:rsidRDefault="00893F31" w:rsidP="00080750">
            <w:pPr>
              <w:pStyle w:val="ListParagraph"/>
              <w:numPr>
                <w:ilvl w:val="0"/>
                <w:numId w:val="3"/>
              </w:numPr>
              <w:tabs>
                <w:tab w:val="left" w:pos="1324"/>
              </w:tabs>
              <w:spacing w:after="0" w:line="240" w:lineRule="auto"/>
              <w:ind w:left="317" w:hanging="317"/>
              <w:rPr>
                <w:rFonts w:ascii="Arial Narrow" w:hAnsi="Arial Narrow" w:cs="Arial"/>
                <w:sz w:val="20"/>
                <w:lang w:val="id-ID"/>
              </w:rPr>
            </w:pPr>
            <w:r>
              <w:rPr>
                <w:rFonts w:ascii="Arial Narrow" w:hAnsi="Arial Narrow" w:cs="Arial"/>
                <w:sz w:val="20"/>
              </w:rPr>
              <w:t>Centang kotak jika sesuai</w:t>
            </w:r>
          </w:p>
          <w:p w:rsidR="00893F31" w:rsidRPr="00893F31" w:rsidRDefault="00893F31" w:rsidP="00893F31">
            <w:pPr>
              <w:pStyle w:val="ListParagraph"/>
              <w:tabs>
                <w:tab w:val="left" w:pos="1324"/>
              </w:tabs>
              <w:spacing w:after="0" w:line="240" w:lineRule="auto"/>
              <w:ind w:left="317"/>
              <w:rPr>
                <w:rFonts w:ascii="Arial Narrow" w:hAnsi="Arial Narrow" w:cs="Arial"/>
                <w:i/>
                <w:sz w:val="20"/>
                <w:lang w:val="id-ID"/>
              </w:rPr>
            </w:pPr>
            <w:r w:rsidRPr="0000471A">
              <w:rPr>
                <w:rFonts w:ascii="Arial Narrow" w:hAnsi="Arial Narrow" w:cs="Arial"/>
                <w:i/>
                <w:sz w:val="16"/>
              </w:rPr>
              <w:t>Tick box if</w:t>
            </w:r>
            <w:r w:rsidRPr="0000471A">
              <w:rPr>
                <w:rFonts w:ascii="Arial Narrow" w:hAnsi="Arial Narrow" w:cs="Arial"/>
                <w:i/>
                <w:sz w:val="16"/>
                <w:lang w:val="id-ID"/>
              </w:rPr>
              <w:t xml:space="preserve"> app</w:t>
            </w:r>
            <w:r w:rsidRPr="0000471A">
              <w:rPr>
                <w:rFonts w:ascii="Arial Narrow" w:hAnsi="Arial Narrow" w:cs="Arial"/>
                <w:i/>
                <w:sz w:val="16"/>
              </w:rPr>
              <w:t>ropriate</w:t>
            </w:r>
          </w:p>
        </w:tc>
        <w:tc>
          <w:tcPr>
            <w:tcW w:w="3602" w:type="dxa"/>
            <w:vMerge w:val="restart"/>
          </w:tcPr>
          <w:p w:rsidR="00893F31" w:rsidRDefault="00893F31" w:rsidP="00080750">
            <w:pPr>
              <w:jc w:val="both"/>
              <w:rPr>
                <w:rFonts w:ascii="Arial Narrow" w:hAnsi="Arial Narrow" w:cs="Arial"/>
                <w:szCs w:val="22"/>
              </w:rPr>
            </w:pPr>
            <w:r>
              <w:rPr>
                <w:rFonts w:ascii="Arial Narrow" w:hAnsi="Arial Narrow" w:cs="Arial"/>
                <w:szCs w:val="22"/>
              </w:rPr>
              <w:t xml:space="preserve">Diperiksa oleh : </w:t>
            </w:r>
            <w:r w:rsidR="00591FC6" w:rsidRPr="0000471A">
              <w:rPr>
                <w:rFonts w:ascii="Arial Narrow" w:hAnsi="Arial Narrow"/>
                <w:sz w:val="18"/>
                <w:lang w:val="en-GB"/>
              </w:rPr>
              <w:fldChar w:fldCharType="begin">
                <w:ffData>
                  <w:name w:val=""/>
                  <w:enabled/>
                  <w:calcOnExit w:val="0"/>
                  <w:textInput>
                    <w:maxLength w:val="72"/>
                  </w:textInput>
                </w:ffData>
              </w:fldChar>
            </w:r>
            <w:r w:rsidRPr="0000471A">
              <w:rPr>
                <w:rFonts w:ascii="Arial Narrow" w:hAnsi="Arial Narrow"/>
                <w:sz w:val="18"/>
                <w:lang w:val="en-GB"/>
              </w:rPr>
              <w:instrText xml:space="preserve">FORMTEXT </w:instrText>
            </w:r>
            <w:r w:rsidR="00591FC6" w:rsidRPr="0000471A">
              <w:rPr>
                <w:rFonts w:ascii="Arial Narrow" w:hAnsi="Arial Narrow"/>
                <w:sz w:val="18"/>
                <w:lang w:val="en-GB"/>
              </w:rPr>
            </w:r>
            <w:r w:rsidR="00591FC6" w:rsidRPr="0000471A">
              <w:rPr>
                <w:rFonts w:ascii="Arial Narrow" w:hAnsi="Arial Narrow"/>
                <w:sz w:val="18"/>
                <w:lang w:val="en-GB"/>
              </w:rPr>
              <w:fldChar w:fldCharType="separate"/>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w:t>
            </w:r>
            <w:r w:rsidRPr="0000471A">
              <w:rPr>
                <w:rFonts w:ascii="Arial Narrow" w:hAnsi="Arial Narrow"/>
                <w:sz w:val="18"/>
                <w:lang w:val="en-GB"/>
              </w:rPr>
              <w:t xml:space="preserve">               </w:t>
            </w:r>
            <w:r w:rsidRPr="0000471A">
              <w:rPr>
                <w:rFonts w:ascii="Arial Narrow" w:hAnsi="Arial Narrow"/>
                <w:sz w:val="18"/>
                <w:lang w:val="en-GB"/>
              </w:rPr>
              <w:t> </w:t>
            </w:r>
            <w:r w:rsidRPr="0000471A">
              <w:rPr>
                <w:rFonts w:ascii="Arial Narrow" w:hAnsi="Arial Narrow"/>
                <w:sz w:val="18"/>
                <w:lang w:val="en-GB"/>
              </w:rPr>
              <w:t> </w:t>
            </w:r>
            <w:r w:rsidR="00591FC6" w:rsidRPr="0000471A">
              <w:rPr>
                <w:rFonts w:ascii="Arial Narrow" w:hAnsi="Arial Narrow"/>
                <w:sz w:val="18"/>
              </w:rPr>
              <w:fldChar w:fldCharType="end"/>
            </w:r>
          </w:p>
          <w:p w:rsidR="00893F31" w:rsidRPr="0000471A" w:rsidRDefault="00893F31" w:rsidP="00080750">
            <w:pPr>
              <w:jc w:val="both"/>
              <w:rPr>
                <w:rFonts w:ascii="Arial Narrow" w:hAnsi="Arial Narrow" w:cs="Arial"/>
                <w:i/>
                <w:szCs w:val="22"/>
              </w:rPr>
            </w:pPr>
            <w:r w:rsidRPr="0000471A">
              <w:rPr>
                <w:rFonts w:ascii="Arial Narrow" w:hAnsi="Arial Narrow" w:cs="Arial"/>
                <w:i/>
                <w:sz w:val="16"/>
                <w:szCs w:val="22"/>
                <w:lang w:val="id-ID"/>
              </w:rPr>
              <w:t>Review</w:t>
            </w:r>
            <w:r>
              <w:rPr>
                <w:rFonts w:ascii="Arial Narrow" w:hAnsi="Arial Narrow" w:cs="Arial"/>
                <w:i/>
                <w:sz w:val="16"/>
                <w:szCs w:val="22"/>
              </w:rPr>
              <w:t>ed</w:t>
            </w:r>
            <w:r w:rsidRPr="0000471A">
              <w:rPr>
                <w:rFonts w:ascii="Arial Narrow" w:hAnsi="Arial Narrow" w:cs="Arial"/>
                <w:i/>
                <w:sz w:val="16"/>
                <w:szCs w:val="22"/>
                <w:lang w:val="id-ID"/>
              </w:rPr>
              <w:t xml:space="preserve"> by</w:t>
            </w:r>
            <w:r w:rsidRPr="0000471A">
              <w:rPr>
                <w:rFonts w:ascii="Arial Narrow" w:hAnsi="Arial Narrow" w:cs="Arial"/>
                <w:i/>
                <w:szCs w:val="22"/>
              </w:rPr>
              <w:t xml:space="preserve"> </w:t>
            </w:r>
          </w:p>
          <w:p w:rsidR="00893F31" w:rsidRPr="0000471A" w:rsidRDefault="00893F31" w:rsidP="00080750">
            <w:pPr>
              <w:rPr>
                <w:rFonts w:ascii="Arial Narrow" w:hAnsi="Arial Narrow" w:cs="Arial"/>
                <w:szCs w:val="22"/>
              </w:rPr>
            </w:pPr>
          </w:p>
          <w:p w:rsidR="00893F31" w:rsidRDefault="00893F31" w:rsidP="00080750">
            <w:pPr>
              <w:rPr>
                <w:rFonts w:ascii="Arial Narrow" w:hAnsi="Arial Narrow" w:cs="Arial"/>
                <w:szCs w:val="22"/>
              </w:rPr>
            </w:pPr>
          </w:p>
          <w:p w:rsidR="00893F31" w:rsidRDefault="00893F31" w:rsidP="00080750">
            <w:pPr>
              <w:rPr>
                <w:rFonts w:ascii="Arial Narrow" w:hAnsi="Arial Narrow" w:cs="Arial"/>
                <w:szCs w:val="22"/>
              </w:rPr>
            </w:pPr>
          </w:p>
          <w:p w:rsidR="00893F31" w:rsidRDefault="00893F31" w:rsidP="00080750">
            <w:pPr>
              <w:rPr>
                <w:rFonts w:ascii="Arial Narrow" w:hAnsi="Arial Narrow" w:cs="Arial"/>
                <w:szCs w:val="22"/>
              </w:rPr>
            </w:pPr>
          </w:p>
          <w:p w:rsidR="00893F31" w:rsidRPr="0000471A" w:rsidRDefault="00893F31" w:rsidP="00080750">
            <w:pPr>
              <w:rPr>
                <w:rFonts w:ascii="Arial Narrow" w:hAnsi="Arial Narrow" w:cs="Arial"/>
                <w:szCs w:val="22"/>
              </w:rPr>
            </w:pPr>
          </w:p>
          <w:p w:rsidR="00893F31" w:rsidRPr="0000471A" w:rsidRDefault="00893F31" w:rsidP="00080750">
            <w:pPr>
              <w:rPr>
                <w:rFonts w:ascii="Arial Narrow" w:hAnsi="Arial Narrow" w:cs="Arial"/>
                <w:szCs w:val="22"/>
              </w:rPr>
            </w:pPr>
          </w:p>
          <w:p w:rsidR="00893F31" w:rsidRPr="00920C2F" w:rsidRDefault="00893F31" w:rsidP="00080750">
            <w:pPr>
              <w:jc w:val="center"/>
              <w:rPr>
                <w:rFonts w:ascii="Arial Narrow" w:hAnsi="Arial Narrow" w:cs="Arial"/>
                <w:iCs/>
                <w:szCs w:val="22"/>
              </w:rPr>
            </w:pPr>
            <w:r w:rsidRPr="0049260F">
              <w:rPr>
                <w:rFonts w:ascii="Arial Narrow" w:hAnsi="Arial Narrow" w:cs="Arial"/>
                <w:iCs/>
                <w:szCs w:val="22"/>
                <w:lang w:val="id-ID"/>
              </w:rPr>
              <w:t>(</w:t>
            </w:r>
            <w:r>
              <w:rPr>
                <w:rFonts w:ascii="Arial Narrow" w:hAnsi="Arial Narrow" w:cs="Arial"/>
                <w:iCs/>
                <w:szCs w:val="22"/>
              </w:rPr>
              <w:t>Nama &amp; tanda tangan /</w:t>
            </w:r>
            <w:r w:rsidRPr="0049260F">
              <w:rPr>
                <w:rFonts w:ascii="Arial Narrow" w:hAnsi="Arial Narrow" w:cs="Arial"/>
                <w:i/>
                <w:iCs/>
                <w:sz w:val="16"/>
                <w:szCs w:val="22"/>
                <w:lang w:val="id-ID"/>
              </w:rPr>
              <w:t xml:space="preserve"> </w:t>
            </w:r>
            <w:r w:rsidRPr="00920C2F">
              <w:rPr>
                <w:rFonts w:ascii="Arial Narrow" w:hAnsi="Arial Narrow" w:cs="Arial"/>
                <w:i/>
                <w:iCs/>
                <w:sz w:val="16"/>
                <w:szCs w:val="22"/>
              </w:rPr>
              <w:t>Name</w:t>
            </w:r>
            <w:r w:rsidRPr="0049260F">
              <w:rPr>
                <w:rFonts w:ascii="Arial Narrow" w:hAnsi="Arial Narrow" w:cs="Arial"/>
                <w:i/>
                <w:iCs/>
                <w:sz w:val="16"/>
                <w:szCs w:val="22"/>
                <w:lang w:val="id-ID"/>
              </w:rPr>
              <w:t xml:space="preserve"> </w:t>
            </w:r>
            <w:r>
              <w:rPr>
                <w:rFonts w:ascii="Arial Narrow" w:hAnsi="Arial Narrow" w:cs="Arial"/>
                <w:i/>
                <w:iCs/>
                <w:sz w:val="16"/>
                <w:szCs w:val="22"/>
              </w:rPr>
              <w:t>&amp; s</w:t>
            </w:r>
            <w:r w:rsidRPr="0049260F">
              <w:rPr>
                <w:rFonts w:ascii="Arial Narrow" w:hAnsi="Arial Narrow" w:cs="Arial"/>
                <w:i/>
                <w:iCs/>
                <w:sz w:val="16"/>
                <w:szCs w:val="22"/>
                <w:lang w:val="id-ID"/>
              </w:rPr>
              <w:t>ignature</w:t>
            </w:r>
            <w:r>
              <w:rPr>
                <w:rFonts w:ascii="Arial Narrow" w:hAnsi="Arial Narrow" w:cs="Arial"/>
                <w:iCs/>
                <w:szCs w:val="22"/>
              </w:rPr>
              <w:t>)</w:t>
            </w:r>
          </w:p>
        </w:tc>
      </w:tr>
      <w:tr w:rsidR="00893F31" w:rsidRPr="0000471A" w:rsidTr="007411AB">
        <w:trPr>
          <w:trHeight w:val="725"/>
        </w:trPr>
        <w:tc>
          <w:tcPr>
            <w:tcW w:w="6436" w:type="dxa"/>
            <w:gridSpan w:val="4"/>
          </w:tcPr>
          <w:p w:rsidR="00893F31" w:rsidRDefault="00893F31" w:rsidP="001D699B">
            <w:pPr>
              <w:tabs>
                <w:tab w:val="left" w:pos="1324"/>
              </w:tabs>
              <w:rPr>
                <w:rFonts w:ascii="Arial Narrow" w:hAnsi="Arial Narrow" w:cs="Arial"/>
              </w:rPr>
            </w:pPr>
            <w:r>
              <w:rPr>
                <w:rFonts w:ascii="Arial Narrow" w:hAnsi="Arial Narrow" w:cs="Arial"/>
              </w:rPr>
              <w:t>Instruksi :</w:t>
            </w:r>
          </w:p>
          <w:p w:rsidR="00893F31" w:rsidRPr="008D69B8" w:rsidRDefault="00893F31" w:rsidP="001D699B">
            <w:pPr>
              <w:tabs>
                <w:tab w:val="left" w:pos="1324"/>
              </w:tabs>
              <w:rPr>
                <w:rFonts w:ascii="Arial Narrow" w:hAnsi="Arial Narrow" w:cs="Arial"/>
                <w:i/>
              </w:rPr>
            </w:pPr>
            <w:r w:rsidRPr="008D69B8">
              <w:rPr>
                <w:rFonts w:ascii="Arial Narrow" w:hAnsi="Arial Narrow" w:cs="Arial"/>
                <w:i/>
                <w:sz w:val="16"/>
              </w:rPr>
              <w:t>Instruction</w:t>
            </w:r>
          </w:p>
        </w:tc>
        <w:tc>
          <w:tcPr>
            <w:tcW w:w="3602" w:type="dxa"/>
            <w:vMerge/>
          </w:tcPr>
          <w:p w:rsidR="00893F31" w:rsidRDefault="00893F31" w:rsidP="00080750">
            <w:pPr>
              <w:jc w:val="both"/>
              <w:rPr>
                <w:rFonts w:ascii="Arial Narrow" w:hAnsi="Arial Narrow" w:cs="Arial"/>
                <w:szCs w:val="22"/>
              </w:rPr>
            </w:pPr>
          </w:p>
        </w:tc>
      </w:tr>
    </w:tbl>
    <w:p w:rsidR="00DC711A" w:rsidRDefault="00DC711A" w:rsidP="00DC711A">
      <w:pPr>
        <w:jc w:val="right"/>
        <w:rPr>
          <w:rFonts w:ascii="Arial Narrow" w:hAnsi="Arial Narrow" w:cs="Arial"/>
          <w:szCs w:val="22"/>
          <w:highlight w:val="lightGray"/>
          <w:lang w:val="id-ID"/>
        </w:rPr>
      </w:pPr>
      <w:r w:rsidRPr="00816BB2">
        <w:rPr>
          <w:rFonts w:ascii="Arial Narrow" w:hAnsi="Arial Narrow" w:cs="Arial"/>
          <w:szCs w:val="22"/>
          <w:highlight w:val="lightGray"/>
          <w:lang w:val="id-ID"/>
        </w:rPr>
        <w:t>(</w:t>
      </w:r>
      <w:r w:rsidRPr="00816BB2">
        <w:rPr>
          <w:rFonts w:ascii="Arial Narrow" w:hAnsi="Arial Narrow" w:cs="Arial"/>
          <w:szCs w:val="22"/>
          <w:highlight w:val="lightGray"/>
        </w:rPr>
        <w:t>Setelah diperiksa dan ditandatangani agar dikirim kembali ke pemohon)</w:t>
      </w:r>
    </w:p>
    <w:p w:rsidR="003F2B72" w:rsidRPr="00FF720C" w:rsidRDefault="00DC711A" w:rsidP="00DC711A">
      <w:pPr>
        <w:jc w:val="right"/>
        <w:rPr>
          <w:rFonts w:ascii="Arial Narrow" w:hAnsi="Arial Narrow" w:cs="Arial"/>
          <w:szCs w:val="22"/>
          <w:highlight w:val="lightGray"/>
        </w:rPr>
      </w:pPr>
      <w:r w:rsidRPr="00FB4541">
        <w:rPr>
          <w:rFonts w:ascii="Arial Narrow" w:hAnsi="Arial Narrow" w:cs="Arial"/>
          <w:i/>
          <w:sz w:val="16"/>
          <w:szCs w:val="22"/>
          <w:highlight w:val="lightGray"/>
          <w:lang w:val="id-ID"/>
        </w:rPr>
        <w:t>(after reviewed and signed, send back to applicant)</w:t>
      </w:r>
    </w:p>
    <w:p w:rsidR="00CA15BD" w:rsidRDefault="00CA15BD" w:rsidP="00CA15BD">
      <w:pPr>
        <w:widowControl/>
        <w:autoSpaceDE/>
        <w:autoSpaceDN/>
        <w:adjustRightInd/>
        <w:rPr>
          <w:rFonts w:ascii="Arial Narrow" w:hAnsi="Arial Narrow" w:cs="Arial"/>
          <w:b/>
          <w:szCs w:val="22"/>
        </w:rPr>
      </w:pPr>
      <w:r>
        <w:rPr>
          <w:rFonts w:ascii="Arial Narrow" w:hAnsi="Arial Narrow" w:cs="Arial"/>
          <w:b/>
          <w:szCs w:val="22"/>
        </w:rPr>
        <w:br w:type="page"/>
      </w:r>
    </w:p>
    <w:p w:rsidR="00CA15BD" w:rsidRDefault="00CA15BD" w:rsidP="00CA15BD">
      <w:pPr>
        <w:spacing w:before="100" w:beforeAutospacing="1" w:after="100" w:afterAutospacing="1"/>
        <w:contextualSpacing/>
        <w:rPr>
          <w:rFonts w:asciiTheme="majorBidi" w:hAnsiTheme="majorBidi" w:cstheme="majorBidi"/>
          <w:b/>
          <w:bCs/>
          <w:sz w:val="11"/>
          <w:szCs w:val="11"/>
        </w:rPr>
        <w:sectPr w:rsidR="00CA15BD" w:rsidSect="00CA15BD">
          <w:footerReference w:type="default" r:id="rId8"/>
          <w:pgSz w:w="11907" w:h="16840" w:code="9"/>
          <w:pgMar w:top="567" w:right="851" w:bottom="567" w:left="1134" w:header="720" w:footer="720" w:gutter="0"/>
          <w:cols w:space="720"/>
          <w:docGrid w:linePitch="360"/>
        </w:sectPr>
      </w:pPr>
    </w:p>
    <w:p w:rsidR="00CA15BD" w:rsidRPr="00296356" w:rsidRDefault="00CA15BD" w:rsidP="00CA15BD">
      <w:pPr>
        <w:spacing w:before="100" w:beforeAutospacing="1" w:after="100" w:afterAutospacing="1"/>
        <w:contextualSpacing/>
        <w:rPr>
          <w:rFonts w:asciiTheme="majorBidi" w:hAnsiTheme="majorBidi" w:cstheme="majorBidi"/>
          <w:b/>
          <w:bCs/>
          <w:sz w:val="11"/>
          <w:szCs w:val="11"/>
        </w:rPr>
      </w:pPr>
      <w:r>
        <w:rPr>
          <w:rFonts w:asciiTheme="majorBidi" w:hAnsiTheme="majorBidi" w:cstheme="majorBidi"/>
          <w:b/>
          <w:bCs/>
          <w:sz w:val="11"/>
          <w:szCs w:val="11"/>
        </w:rPr>
        <w:lastRenderedPageBreak/>
        <w:t xml:space="preserve">                                            </w:t>
      </w:r>
      <w:r w:rsidRPr="00296356">
        <w:rPr>
          <w:rFonts w:asciiTheme="majorBidi" w:hAnsiTheme="majorBidi" w:cstheme="majorBidi"/>
          <w:b/>
          <w:bCs/>
          <w:sz w:val="11"/>
          <w:szCs w:val="11"/>
        </w:rPr>
        <w:t>Syarat dan Ketentuan</w:t>
      </w:r>
    </w:p>
    <w:p w:rsidR="00CA15BD" w:rsidRPr="00296356" w:rsidRDefault="00CA15BD" w:rsidP="00CA15BD">
      <w:pPr>
        <w:spacing w:before="100" w:beforeAutospacing="1" w:after="100" w:afterAutospacing="1"/>
        <w:contextualSpacing/>
        <w:jc w:val="center"/>
        <w:rPr>
          <w:rFonts w:asciiTheme="majorBidi" w:hAnsiTheme="majorBidi" w:cstheme="majorBidi"/>
          <w:i/>
          <w:iCs/>
          <w:sz w:val="11"/>
          <w:szCs w:val="11"/>
        </w:rPr>
      </w:pPr>
      <w:r w:rsidRPr="00296356">
        <w:rPr>
          <w:rFonts w:asciiTheme="majorBidi" w:hAnsiTheme="majorBidi" w:cstheme="majorBidi"/>
          <w:i/>
          <w:iCs/>
          <w:sz w:val="11"/>
          <w:szCs w:val="11"/>
        </w:rPr>
        <w:t>Terms and conditions</w:t>
      </w:r>
    </w:p>
    <w:p w:rsidR="00CA15BD" w:rsidRPr="00296356" w:rsidRDefault="00CA15BD" w:rsidP="00CA15BD">
      <w:pPr>
        <w:spacing w:before="100" w:beforeAutospacing="1" w:after="100" w:afterAutospacing="1"/>
        <w:contextualSpacing/>
        <w:jc w:val="center"/>
        <w:rPr>
          <w:rFonts w:asciiTheme="majorBidi" w:hAnsiTheme="majorBidi" w:cstheme="majorBidi"/>
          <w:b/>
          <w:bCs/>
          <w:sz w:val="11"/>
          <w:szCs w:val="11"/>
        </w:rPr>
      </w:pPr>
      <w:r w:rsidRPr="00296356">
        <w:rPr>
          <w:rFonts w:asciiTheme="majorBidi" w:hAnsiTheme="majorBidi" w:cstheme="majorBidi"/>
          <w:b/>
          <w:bCs/>
          <w:sz w:val="11"/>
          <w:szCs w:val="11"/>
        </w:rPr>
        <w:t>Jasa PT. Biro Klasifikasi Indonesia (Persero)</w:t>
      </w:r>
    </w:p>
    <w:p w:rsidR="00CA15BD" w:rsidRPr="00296356" w:rsidRDefault="00CA15BD" w:rsidP="00CA15BD">
      <w:pPr>
        <w:spacing w:before="100" w:beforeAutospacing="1" w:after="100" w:afterAutospacing="1"/>
        <w:contextualSpacing/>
        <w:jc w:val="center"/>
        <w:rPr>
          <w:rFonts w:asciiTheme="majorBidi" w:hAnsiTheme="majorBidi" w:cstheme="majorBidi"/>
          <w:i/>
          <w:iCs/>
          <w:sz w:val="11"/>
          <w:szCs w:val="11"/>
        </w:rPr>
      </w:pPr>
      <w:r w:rsidRPr="00296356">
        <w:rPr>
          <w:rFonts w:asciiTheme="majorBidi" w:hAnsiTheme="majorBidi" w:cstheme="majorBidi"/>
          <w:i/>
          <w:iCs/>
          <w:sz w:val="11"/>
          <w:szCs w:val="11"/>
        </w:rPr>
        <w:t>Services of Biro Klasifikasi Indonesia (Persero)</w:t>
      </w:r>
    </w:p>
    <w:p w:rsidR="00CA15BD" w:rsidRPr="00296356" w:rsidRDefault="00CA15BD" w:rsidP="00CA15BD">
      <w:pPr>
        <w:spacing w:before="100" w:beforeAutospacing="1" w:after="100" w:afterAutospacing="1"/>
        <w:contextualSpacing/>
        <w:jc w:val="center"/>
        <w:rPr>
          <w:rFonts w:asciiTheme="majorBidi" w:hAnsiTheme="majorBidi" w:cstheme="majorBidi"/>
          <w:i/>
          <w:iCs/>
          <w:sz w:val="11"/>
          <w:szCs w:val="11"/>
        </w:rPr>
      </w:pPr>
    </w:p>
    <w:p w:rsidR="00CA15BD" w:rsidRPr="00296356" w:rsidRDefault="00CA15BD" w:rsidP="00CA15BD">
      <w:pPr>
        <w:spacing w:before="100" w:beforeAutospacing="1" w:after="100" w:afterAutospacing="1"/>
        <w:contextualSpacing/>
        <w:rPr>
          <w:rFonts w:asciiTheme="majorBidi" w:hAnsiTheme="majorBidi" w:cstheme="majorBidi"/>
          <w:b/>
          <w:bCs/>
          <w:sz w:val="11"/>
          <w:szCs w:val="11"/>
        </w:rPr>
      </w:pPr>
      <w:r w:rsidRPr="00296356">
        <w:rPr>
          <w:rFonts w:asciiTheme="majorBidi" w:hAnsiTheme="majorBidi" w:cstheme="majorBidi"/>
          <w:b/>
          <w:bCs/>
          <w:sz w:val="11"/>
          <w:szCs w:val="11"/>
        </w:rPr>
        <w:t xml:space="preserve">1. Umum </w:t>
      </w:r>
    </w:p>
    <w:p w:rsidR="00CA15BD" w:rsidRPr="00296356" w:rsidRDefault="00CA15BD" w:rsidP="00CA15BD">
      <w:pPr>
        <w:spacing w:before="100" w:beforeAutospacing="1" w:after="100" w:afterAutospacing="1"/>
        <w:contextualSpacing/>
        <w:rPr>
          <w:rFonts w:asciiTheme="majorBidi" w:hAnsiTheme="majorBidi" w:cstheme="majorBidi"/>
          <w:b/>
          <w:bCs/>
          <w:sz w:val="11"/>
          <w:szCs w:val="11"/>
        </w:rPr>
      </w:pPr>
      <w:r w:rsidRPr="00296356">
        <w:rPr>
          <w:rFonts w:asciiTheme="majorBidi" w:hAnsiTheme="majorBidi" w:cstheme="majorBidi"/>
          <w:b/>
          <w:bCs/>
          <w:sz w:val="11"/>
          <w:szCs w:val="11"/>
        </w:rPr>
        <w:t>(</w:t>
      </w:r>
      <w:r w:rsidRPr="00296356">
        <w:rPr>
          <w:rFonts w:asciiTheme="majorBidi" w:hAnsiTheme="majorBidi" w:cstheme="majorBidi"/>
          <w:bCs/>
          <w:i/>
          <w:sz w:val="11"/>
          <w:szCs w:val="11"/>
        </w:rPr>
        <w:t>General)</w:t>
      </w:r>
    </w:p>
    <w:p w:rsidR="00CA15BD" w:rsidRPr="00296356" w:rsidRDefault="00CA15BD" w:rsidP="00CA15BD">
      <w:pPr>
        <w:contextualSpacing/>
        <w:jc w:val="both"/>
        <w:rPr>
          <w:rFonts w:asciiTheme="majorBidi" w:hAnsiTheme="majorBidi" w:cstheme="majorBidi"/>
          <w:sz w:val="11"/>
          <w:szCs w:val="11"/>
        </w:rPr>
      </w:pPr>
      <w:r w:rsidRPr="00296356">
        <w:rPr>
          <w:rFonts w:asciiTheme="majorBidi" w:hAnsiTheme="majorBidi" w:cstheme="majorBidi"/>
          <w:b/>
          <w:sz w:val="11"/>
          <w:szCs w:val="11"/>
        </w:rPr>
        <w:t>PT. BIRO KLASIFIKASI INDONESIA yang selanjutnya disebut BKI membuat syarat dan ketentuan yang berlaku secara umum selama tidak bertentangan dengan</w:t>
      </w:r>
      <w:r w:rsidRPr="00296356">
        <w:rPr>
          <w:rFonts w:asciiTheme="majorBidi" w:hAnsiTheme="majorBidi" w:cstheme="majorBidi"/>
          <w:sz w:val="11"/>
          <w:szCs w:val="11"/>
        </w:rPr>
        <w:t>:</w:t>
      </w:r>
    </w:p>
    <w:p w:rsidR="00CA15BD" w:rsidRPr="00296356" w:rsidRDefault="00CA15BD" w:rsidP="00CA15BD">
      <w:pPr>
        <w:tabs>
          <w:tab w:val="num" w:pos="270"/>
        </w:tabs>
        <w:contextualSpacing/>
        <w:jc w:val="both"/>
        <w:rPr>
          <w:rFonts w:asciiTheme="majorBidi" w:hAnsiTheme="majorBidi" w:cstheme="majorBidi"/>
          <w:i/>
          <w:sz w:val="11"/>
          <w:szCs w:val="11"/>
        </w:rPr>
      </w:pPr>
      <w:r w:rsidRPr="00296356">
        <w:rPr>
          <w:rFonts w:asciiTheme="majorBidi" w:hAnsiTheme="majorBidi" w:cstheme="majorBidi"/>
          <w:i/>
          <w:sz w:val="11"/>
          <w:szCs w:val="11"/>
        </w:rPr>
        <w:t xml:space="preserve">PT. Biro Klasifikasi Indonesia hereinafter referred to BKI have arranged the terms and conditions applicable in general as long as not conflict with: </w:t>
      </w:r>
    </w:p>
    <w:p w:rsidR="00CA15BD" w:rsidRPr="00296356" w:rsidRDefault="00CA15BD" w:rsidP="00CA15BD">
      <w:pPr>
        <w:pStyle w:val="ListParagraph"/>
        <w:numPr>
          <w:ilvl w:val="1"/>
          <w:numId w:val="7"/>
        </w:numPr>
        <w:spacing w:after="0" w:line="240" w:lineRule="auto"/>
        <w:ind w:left="284" w:hanging="284"/>
        <w:contextualSpacing w:val="0"/>
        <w:jc w:val="both"/>
        <w:rPr>
          <w:rFonts w:asciiTheme="majorBidi" w:hAnsiTheme="majorBidi" w:cstheme="majorBidi"/>
          <w:b/>
          <w:sz w:val="11"/>
          <w:szCs w:val="11"/>
        </w:rPr>
      </w:pPr>
      <w:r w:rsidRPr="00296356">
        <w:rPr>
          <w:rFonts w:asciiTheme="majorBidi" w:hAnsiTheme="majorBidi" w:cstheme="majorBidi"/>
          <w:b/>
          <w:sz w:val="11"/>
          <w:szCs w:val="11"/>
        </w:rPr>
        <w:t>Pancasila dan Undang-undang Dasar 1945.</w:t>
      </w:r>
    </w:p>
    <w:p w:rsidR="00CA15BD" w:rsidRPr="00296356" w:rsidRDefault="00CA15BD" w:rsidP="00CA15BD">
      <w:pPr>
        <w:pStyle w:val="ListParagraph"/>
        <w:spacing w:after="0" w:line="240" w:lineRule="auto"/>
        <w:ind w:left="284"/>
        <w:contextualSpacing w:val="0"/>
        <w:jc w:val="both"/>
        <w:rPr>
          <w:rFonts w:asciiTheme="majorBidi" w:hAnsiTheme="majorBidi" w:cstheme="majorBidi"/>
          <w:sz w:val="11"/>
          <w:szCs w:val="11"/>
        </w:rPr>
      </w:pPr>
      <w:r w:rsidRPr="00296356">
        <w:rPr>
          <w:rFonts w:asciiTheme="majorBidi" w:hAnsiTheme="majorBidi" w:cstheme="majorBidi"/>
          <w:i/>
          <w:sz w:val="11"/>
          <w:szCs w:val="11"/>
        </w:rPr>
        <w:t>Pancasila dan Undang-undang Dasar 1945.</w:t>
      </w:r>
    </w:p>
    <w:p w:rsidR="00CA15BD" w:rsidRPr="00296356" w:rsidRDefault="00CA15BD" w:rsidP="00CA15BD">
      <w:pPr>
        <w:pStyle w:val="ListParagraph"/>
        <w:numPr>
          <w:ilvl w:val="1"/>
          <w:numId w:val="7"/>
        </w:numPr>
        <w:spacing w:after="0" w:line="240" w:lineRule="auto"/>
        <w:ind w:left="284" w:hanging="284"/>
        <w:contextualSpacing w:val="0"/>
        <w:jc w:val="both"/>
        <w:rPr>
          <w:rFonts w:asciiTheme="majorBidi" w:hAnsiTheme="majorBidi" w:cstheme="majorBidi"/>
          <w:b/>
          <w:sz w:val="11"/>
          <w:szCs w:val="11"/>
        </w:rPr>
      </w:pPr>
      <w:r w:rsidRPr="00296356">
        <w:rPr>
          <w:rFonts w:asciiTheme="majorBidi" w:hAnsiTheme="majorBidi" w:cstheme="majorBidi"/>
          <w:b/>
          <w:sz w:val="11"/>
          <w:szCs w:val="11"/>
        </w:rPr>
        <w:t>Peraturan Perundangan dan peraturan lainnya yang berlaku di wilayah Republik Indonesia</w:t>
      </w:r>
    </w:p>
    <w:p w:rsidR="00CA15BD" w:rsidRPr="00296356" w:rsidRDefault="00CA15BD" w:rsidP="00CA15BD">
      <w:pPr>
        <w:pStyle w:val="ListParagraph"/>
        <w:spacing w:after="0" w:line="240" w:lineRule="auto"/>
        <w:ind w:left="284"/>
        <w:contextualSpacing w:val="0"/>
        <w:jc w:val="both"/>
        <w:rPr>
          <w:rFonts w:asciiTheme="majorBidi" w:hAnsiTheme="majorBidi" w:cstheme="majorBidi"/>
          <w:sz w:val="11"/>
          <w:szCs w:val="11"/>
        </w:rPr>
      </w:pPr>
      <w:r w:rsidRPr="00296356">
        <w:rPr>
          <w:rFonts w:asciiTheme="majorBidi" w:hAnsiTheme="majorBidi" w:cstheme="majorBidi"/>
          <w:i/>
          <w:sz w:val="11"/>
          <w:szCs w:val="11"/>
        </w:rPr>
        <w:t>Law and Regulation and other rules of the Republic Indonesia</w:t>
      </w:r>
    </w:p>
    <w:p w:rsidR="00CA15BD" w:rsidRPr="00296356" w:rsidRDefault="00CA15BD" w:rsidP="00CA15BD">
      <w:pPr>
        <w:pStyle w:val="ListParagraph"/>
        <w:numPr>
          <w:ilvl w:val="1"/>
          <w:numId w:val="7"/>
        </w:numPr>
        <w:spacing w:after="0" w:line="240" w:lineRule="auto"/>
        <w:ind w:left="284" w:hanging="284"/>
        <w:contextualSpacing w:val="0"/>
        <w:jc w:val="both"/>
        <w:rPr>
          <w:rFonts w:asciiTheme="majorBidi" w:hAnsiTheme="majorBidi" w:cstheme="majorBidi"/>
          <w:b/>
          <w:sz w:val="11"/>
          <w:szCs w:val="11"/>
        </w:rPr>
      </w:pPr>
      <w:r w:rsidRPr="00296356">
        <w:rPr>
          <w:rFonts w:asciiTheme="majorBidi" w:hAnsiTheme="majorBidi" w:cstheme="majorBidi"/>
          <w:b/>
          <w:sz w:val="11"/>
          <w:szCs w:val="11"/>
        </w:rPr>
        <w:t>Peraturan lain yang berkaitan dengan pekerjaan jasa survey klasifikasi dan statutoria.</w:t>
      </w:r>
    </w:p>
    <w:p w:rsidR="00CA15BD" w:rsidRPr="00296356" w:rsidRDefault="00CA15BD" w:rsidP="00CA15BD">
      <w:pPr>
        <w:pStyle w:val="ListParagraph"/>
        <w:spacing w:after="0" w:line="240" w:lineRule="auto"/>
        <w:ind w:left="284"/>
        <w:contextualSpacing w:val="0"/>
        <w:jc w:val="both"/>
        <w:rPr>
          <w:rFonts w:asciiTheme="majorBidi" w:hAnsiTheme="majorBidi" w:cstheme="majorBidi"/>
          <w:i/>
          <w:sz w:val="11"/>
          <w:szCs w:val="11"/>
        </w:rPr>
      </w:pPr>
      <w:r w:rsidRPr="00296356">
        <w:rPr>
          <w:rFonts w:asciiTheme="majorBidi" w:hAnsiTheme="majorBidi" w:cstheme="majorBidi"/>
          <w:i/>
          <w:sz w:val="11"/>
          <w:szCs w:val="11"/>
        </w:rPr>
        <w:t>Other Rules &amp; Regulation related to the classification and statutory services.</w:t>
      </w:r>
    </w:p>
    <w:p w:rsidR="00CA15BD" w:rsidRPr="00296356" w:rsidRDefault="00CA15BD" w:rsidP="00CA15BD">
      <w:pPr>
        <w:jc w:val="both"/>
        <w:rPr>
          <w:rFonts w:asciiTheme="majorBidi" w:hAnsiTheme="majorBidi" w:cstheme="majorBidi"/>
          <w:b/>
          <w:bCs/>
          <w:iCs/>
          <w:sz w:val="11"/>
          <w:szCs w:val="11"/>
        </w:rPr>
      </w:pPr>
      <w:r w:rsidRPr="00296356">
        <w:rPr>
          <w:rFonts w:asciiTheme="majorBidi" w:hAnsiTheme="majorBidi" w:cstheme="majorBidi"/>
          <w:b/>
          <w:bCs/>
          <w:iCs/>
          <w:sz w:val="11"/>
          <w:szCs w:val="11"/>
        </w:rPr>
        <w:t>1.4    Tata Kelola Perusahaan yang Baik.</w:t>
      </w:r>
    </w:p>
    <w:p w:rsidR="00CA15BD" w:rsidRPr="00296356" w:rsidRDefault="00CA15BD" w:rsidP="00CA15BD">
      <w:pPr>
        <w:ind w:left="270"/>
        <w:jc w:val="both"/>
        <w:rPr>
          <w:rFonts w:asciiTheme="majorBidi" w:hAnsiTheme="majorBidi" w:cstheme="majorBidi"/>
          <w:b/>
          <w:bCs/>
          <w:iCs/>
          <w:sz w:val="11"/>
          <w:szCs w:val="11"/>
        </w:rPr>
      </w:pPr>
      <w:r w:rsidRPr="00296356">
        <w:rPr>
          <w:rFonts w:asciiTheme="majorBidi" w:hAnsiTheme="majorBidi" w:cstheme="majorBidi"/>
          <w:i/>
          <w:sz w:val="11"/>
          <w:szCs w:val="11"/>
        </w:rPr>
        <w:t>Good Corporate Governance (GCG)</w:t>
      </w:r>
    </w:p>
    <w:p w:rsidR="00CA15BD" w:rsidRPr="00296356" w:rsidRDefault="00CA15BD" w:rsidP="00CA15BD">
      <w:pPr>
        <w:jc w:val="both"/>
        <w:rPr>
          <w:rFonts w:asciiTheme="majorBidi" w:hAnsiTheme="majorBidi" w:cstheme="majorBidi"/>
          <w:sz w:val="11"/>
          <w:szCs w:val="11"/>
        </w:rPr>
      </w:pPr>
      <w:r w:rsidRPr="00296356">
        <w:rPr>
          <w:rFonts w:asciiTheme="majorBidi" w:hAnsiTheme="majorBidi" w:cstheme="majorBidi"/>
          <w:b/>
          <w:sz w:val="11"/>
          <w:szCs w:val="11"/>
        </w:rPr>
        <w:t>BKI memiliki hak untuk menambah atau merubah syarat dan ketentuan ini setiap saat tanpa terlebih dahulu memberitahukan kepada pemakai jasa sejauh tidak bertentangan dengan seperti yang tersebut diatas</w:t>
      </w:r>
      <w:r w:rsidRPr="00296356">
        <w:rPr>
          <w:rFonts w:asciiTheme="majorBidi" w:hAnsiTheme="majorBidi" w:cstheme="majorBidi"/>
          <w:sz w:val="11"/>
          <w:szCs w:val="11"/>
        </w:rPr>
        <w:t>.</w:t>
      </w:r>
    </w:p>
    <w:p w:rsidR="00CA15BD" w:rsidRPr="00296356" w:rsidRDefault="00CA15BD" w:rsidP="00CA15BD">
      <w:pPr>
        <w:jc w:val="both"/>
        <w:rPr>
          <w:rFonts w:asciiTheme="majorBidi" w:hAnsiTheme="majorBidi" w:cstheme="majorBidi"/>
          <w:sz w:val="11"/>
          <w:szCs w:val="11"/>
        </w:rPr>
      </w:pPr>
      <w:r w:rsidRPr="00296356">
        <w:rPr>
          <w:rFonts w:asciiTheme="majorBidi" w:hAnsiTheme="majorBidi" w:cstheme="majorBidi"/>
          <w:i/>
          <w:sz w:val="11"/>
          <w:szCs w:val="11"/>
        </w:rPr>
        <w:t>BKI has the right to add or change the terms and conditions at anytime without prior notification to clients to the extent not contrary to the aforementioned.</w:t>
      </w:r>
    </w:p>
    <w:p w:rsidR="00CA15BD" w:rsidRPr="00296356" w:rsidRDefault="00CA15BD" w:rsidP="00CA15BD">
      <w:pPr>
        <w:spacing w:before="100" w:beforeAutospacing="1"/>
        <w:contextualSpacing/>
        <w:rPr>
          <w:rFonts w:asciiTheme="majorBidi" w:hAnsiTheme="majorBidi" w:cstheme="majorBidi"/>
          <w:b/>
          <w:bCs/>
          <w:sz w:val="11"/>
          <w:szCs w:val="11"/>
        </w:rPr>
      </w:pPr>
      <w:r w:rsidRPr="00296356">
        <w:rPr>
          <w:rFonts w:asciiTheme="majorBidi" w:hAnsiTheme="majorBidi" w:cstheme="majorBidi"/>
          <w:b/>
          <w:bCs/>
          <w:sz w:val="11"/>
          <w:szCs w:val="11"/>
        </w:rPr>
        <w:t xml:space="preserve">2. Perusahaan </w:t>
      </w:r>
    </w:p>
    <w:p w:rsidR="00CA15BD" w:rsidRPr="00296356" w:rsidRDefault="00CA15BD" w:rsidP="00CA15BD">
      <w:pPr>
        <w:spacing w:before="100" w:beforeAutospacing="1"/>
        <w:contextualSpacing/>
        <w:rPr>
          <w:rFonts w:asciiTheme="majorBidi" w:hAnsiTheme="majorBidi" w:cstheme="majorBidi"/>
          <w:sz w:val="11"/>
          <w:szCs w:val="11"/>
        </w:rPr>
      </w:pPr>
      <w:r w:rsidRPr="00296356">
        <w:rPr>
          <w:rFonts w:asciiTheme="majorBidi" w:hAnsiTheme="majorBidi" w:cstheme="majorBidi"/>
          <w:sz w:val="11"/>
          <w:szCs w:val="11"/>
        </w:rPr>
        <w:t>(</w:t>
      </w:r>
      <w:r w:rsidRPr="00296356">
        <w:rPr>
          <w:rFonts w:asciiTheme="majorBidi" w:hAnsiTheme="majorBidi" w:cstheme="majorBidi"/>
          <w:i/>
          <w:sz w:val="11"/>
          <w:szCs w:val="11"/>
        </w:rPr>
        <w:t>Company)</w:t>
      </w:r>
    </w:p>
    <w:p w:rsidR="00CA15BD" w:rsidRPr="00296356" w:rsidRDefault="00CA15BD" w:rsidP="00CA15BD">
      <w:pPr>
        <w:spacing w:before="100" w:beforeAutospacing="1"/>
        <w:contextualSpacing/>
        <w:jc w:val="both"/>
        <w:rPr>
          <w:rFonts w:asciiTheme="majorBidi" w:hAnsiTheme="majorBidi" w:cstheme="majorBidi"/>
          <w:b/>
          <w:sz w:val="11"/>
          <w:szCs w:val="11"/>
        </w:rPr>
      </w:pPr>
      <w:r>
        <w:rPr>
          <w:rFonts w:asciiTheme="majorBidi" w:hAnsiTheme="majorBidi" w:cstheme="majorBidi"/>
          <w:b/>
          <w:sz w:val="11"/>
          <w:szCs w:val="11"/>
        </w:rPr>
        <w:t>BKI adalah p</w:t>
      </w:r>
      <w:r w:rsidRPr="00296356">
        <w:rPr>
          <w:rFonts w:asciiTheme="majorBidi" w:hAnsiTheme="majorBidi" w:cstheme="majorBidi"/>
          <w:b/>
          <w:sz w:val="11"/>
          <w:szCs w:val="11"/>
        </w:rPr>
        <w:t>erusahaan badan usaha milik negara Republik Indonesia dan atas nama pemerintah Republik Indonesia didirikan berdasarkan hukum Indonesia yang bergerak di bidang Klasifikasi &amp; Statutoria kapal sebagai badan hukum yang diakui dan sebagai Organi</w:t>
      </w:r>
      <w:r>
        <w:rPr>
          <w:rFonts w:asciiTheme="majorBidi" w:hAnsiTheme="majorBidi" w:cstheme="majorBidi"/>
          <w:b/>
          <w:sz w:val="11"/>
          <w:szCs w:val="11"/>
        </w:rPr>
        <w:t>s</w:t>
      </w:r>
      <w:r w:rsidRPr="00296356">
        <w:rPr>
          <w:rFonts w:asciiTheme="majorBidi" w:hAnsiTheme="majorBidi" w:cstheme="majorBidi"/>
          <w:b/>
          <w:sz w:val="11"/>
          <w:szCs w:val="11"/>
        </w:rPr>
        <w:t>a</w:t>
      </w:r>
      <w:r>
        <w:rPr>
          <w:rFonts w:asciiTheme="majorBidi" w:hAnsiTheme="majorBidi" w:cstheme="majorBidi"/>
          <w:b/>
          <w:sz w:val="11"/>
          <w:szCs w:val="11"/>
        </w:rPr>
        <w:t>s</w:t>
      </w:r>
      <w:r w:rsidRPr="00296356">
        <w:rPr>
          <w:rFonts w:asciiTheme="majorBidi" w:hAnsiTheme="majorBidi" w:cstheme="majorBidi"/>
          <w:b/>
          <w:sz w:val="11"/>
          <w:szCs w:val="11"/>
        </w:rPr>
        <w:t>i</w:t>
      </w:r>
      <w:r>
        <w:rPr>
          <w:rFonts w:asciiTheme="majorBidi" w:hAnsiTheme="majorBidi" w:cstheme="majorBidi"/>
          <w:b/>
          <w:sz w:val="11"/>
          <w:szCs w:val="11"/>
        </w:rPr>
        <w:t xml:space="preserve"> yang diakui</w:t>
      </w:r>
      <w:r w:rsidRPr="00296356">
        <w:rPr>
          <w:rFonts w:asciiTheme="majorBidi" w:hAnsiTheme="majorBidi" w:cstheme="majorBidi"/>
          <w:b/>
          <w:sz w:val="11"/>
          <w:szCs w:val="11"/>
        </w:rPr>
        <w:t>.</w:t>
      </w:r>
    </w:p>
    <w:p w:rsidR="00CA15BD" w:rsidRPr="00296356" w:rsidRDefault="00CA15BD" w:rsidP="00CA15BD">
      <w:pPr>
        <w:spacing w:before="100" w:beforeAutospacing="1"/>
        <w:contextualSpacing/>
        <w:jc w:val="both"/>
        <w:rPr>
          <w:rFonts w:asciiTheme="majorBidi" w:hAnsiTheme="majorBidi" w:cstheme="majorBidi"/>
          <w:b/>
          <w:sz w:val="11"/>
          <w:szCs w:val="11"/>
        </w:rPr>
      </w:pPr>
      <w:r w:rsidRPr="00296356">
        <w:rPr>
          <w:rFonts w:asciiTheme="majorBidi" w:hAnsiTheme="majorBidi" w:cstheme="majorBidi"/>
          <w:i/>
          <w:sz w:val="11"/>
          <w:szCs w:val="11"/>
        </w:rPr>
        <w:t>BKI is a Republic of Indonesia state owned company and was established under the Indonesian law which is engaged in ship classification and statutory services as corporate and recognize</w:t>
      </w:r>
      <w:r>
        <w:rPr>
          <w:rFonts w:asciiTheme="majorBidi" w:hAnsiTheme="majorBidi" w:cstheme="majorBidi"/>
          <w:i/>
          <w:sz w:val="11"/>
          <w:szCs w:val="11"/>
        </w:rPr>
        <w:t>d</w:t>
      </w:r>
      <w:r w:rsidRPr="00296356">
        <w:rPr>
          <w:rFonts w:asciiTheme="majorBidi" w:hAnsiTheme="majorBidi" w:cstheme="majorBidi"/>
          <w:i/>
          <w:sz w:val="11"/>
          <w:szCs w:val="11"/>
        </w:rPr>
        <w:t xml:space="preserve"> organization (RO).</w:t>
      </w:r>
    </w:p>
    <w:p w:rsidR="00CA15BD" w:rsidRPr="00296356" w:rsidRDefault="00CA15BD" w:rsidP="00CA15BD">
      <w:pPr>
        <w:spacing w:before="100" w:beforeAutospacing="1" w:after="100" w:afterAutospacing="1"/>
        <w:contextualSpacing/>
        <w:rPr>
          <w:rFonts w:asciiTheme="majorBidi" w:hAnsiTheme="majorBidi" w:cstheme="majorBidi"/>
          <w:b/>
          <w:bCs/>
          <w:i/>
          <w:sz w:val="11"/>
          <w:szCs w:val="11"/>
        </w:rPr>
      </w:pPr>
      <w:r w:rsidRPr="00296356">
        <w:rPr>
          <w:rFonts w:asciiTheme="majorBidi" w:hAnsiTheme="majorBidi" w:cstheme="majorBidi"/>
          <w:b/>
          <w:bCs/>
          <w:sz w:val="11"/>
          <w:szCs w:val="11"/>
        </w:rPr>
        <w:t>3. Pemakai Jasa</w:t>
      </w:r>
      <w:r w:rsidRPr="00296356">
        <w:rPr>
          <w:rFonts w:asciiTheme="majorBidi" w:hAnsiTheme="majorBidi" w:cstheme="majorBidi"/>
          <w:b/>
          <w:bCs/>
          <w:i/>
          <w:sz w:val="11"/>
          <w:szCs w:val="11"/>
        </w:rPr>
        <w:t xml:space="preserve"> </w:t>
      </w:r>
    </w:p>
    <w:p w:rsidR="00CA15BD" w:rsidRPr="00296356" w:rsidRDefault="00CA15BD" w:rsidP="00CA15BD">
      <w:pPr>
        <w:spacing w:before="100" w:beforeAutospacing="1" w:after="100" w:afterAutospacing="1"/>
        <w:contextualSpacing/>
        <w:rPr>
          <w:rFonts w:asciiTheme="majorBidi" w:hAnsiTheme="majorBidi" w:cstheme="majorBidi"/>
          <w:sz w:val="11"/>
          <w:szCs w:val="11"/>
        </w:rPr>
      </w:pPr>
      <w:r w:rsidRPr="00296356">
        <w:rPr>
          <w:rFonts w:asciiTheme="majorBidi" w:hAnsiTheme="majorBidi" w:cstheme="majorBidi"/>
          <w:i/>
          <w:sz w:val="11"/>
          <w:szCs w:val="11"/>
        </w:rPr>
        <w:t>(Clients)</w:t>
      </w:r>
    </w:p>
    <w:p w:rsidR="00CA15BD" w:rsidRPr="00296356" w:rsidRDefault="00CA15BD" w:rsidP="00CA15BD">
      <w:pPr>
        <w:spacing w:before="100" w:beforeAutospacing="1" w:after="100" w:afterAutospacing="1"/>
        <w:contextualSpacing/>
        <w:jc w:val="both"/>
        <w:rPr>
          <w:rFonts w:asciiTheme="majorBidi" w:hAnsiTheme="majorBidi" w:cstheme="majorBidi"/>
          <w:b/>
          <w:sz w:val="11"/>
          <w:szCs w:val="11"/>
        </w:rPr>
      </w:pPr>
      <w:r w:rsidRPr="00296356">
        <w:rPr>
          <w:rFonts w:asciiTheme="majorBidi" w:hAnsiTheme="majorBidi" w:cstheme="majorBidi"/>
          <w:b/>
          <w:sz w:val="11"/>
          <w:szCs w:val="11"/>
        </w:rPr>
        <w:t>BKI bekerja berdasarkan permintaan dari perusahaan atau pribadi atau perseorangan baik dari dalam negeri dan luar negeri, pemakai jasa-pemakai jasa yang berbadan hukum baik dari dalam negeri dan luar negeri, instansi swasta atau pemerintah, yang selanjutnya disebut sebagai pemakai jasa.</w:t>
      </w:r>
    </w:p>
    <w:p w:rsidR="00CA15BD" w:rsidRPr="00296356" w:rsidRDefault="00CA15BD" w:rsidP="00CA15BD">
      <w:pPr>
        <w:spacing w:before="100" w:beforeAutospacing="1" w:after="100" w:afterAutospacing="1"/>
        <w:contextualSpacing/>
        <w:jc w:val="both"/>
        <w:rPr>
          <w:rFonts w:asciiTheme="majorBidi" w:hAnsiTheme="majorBidi" w:cstheme="majorBidi"/>
          <w:bCs/>
          <w:i/>
          <w:sz w:val="11"/>
          <w:szCs w:val="11"/>
        </w:rPr>
      </w:pPr>
      <w:r w:rsidRPr="00296356">
        <w:rPr>
          <w:rFonts w:asciiTheme="majorBidi" w:hAnsiTheme="majorBidi" w:cstheme="majorBidi"/>
          <w:bCs/>
          <w:i/>
          <w:sz w:val="11"/>
          <w:szCs w:val="11"/>
        </w:rPr>
        <w:t>BKI works on request from the company or a person or corporate or other Institution from national company or international company, private or government agency, hereinafter referred to as clients.</w:t>
      </w:r>
    </w:p>
    <w:p w:rsidR="00CA15BD" w:rsidRPr="00296356" w:rsidRDefault="00CA15BD" w:rsidP="00CA15BD">
      <w:pPr>
        <w:spacing w:before="100" w:beforeAutospacing="1" w:after="100" w:afterAutospacing="1"/>
        <w:contextualSpacing/>
        <w:rPr>
          <w:rFonts w:asciiTheme="majorBidi" w:hAnsiTheme="majorBidi" w:cstheme="majorBidi"/>
          <w:b/>
          <w:bCs/>
          <w:sz w:val="11"/>
          <w:szCs w:val="11"/>
        </w:rPr>
      </w:pPr>
      <w:r w:rsidRPr="00296356">
        <w:rPr>
          <w:rFonts w:asciiTheme="majorBidi" w:hAnsiTheme="majorBidi" w:cstheme="majorBidi"/>
          <w:b/>
          <w:bCs/>
          <w:sz w:val="11"/>
          <w:szCs w:val="11"/>
        </w:rPr>
        <w:t>4. Jasa</w:t>
      </w:r>
    </w:p>
    <w:p w:rsidR="00CA15BD" w:rsidRPr="00296356" w:rsidRDefault="00CA15BD" w:rsidP="00CA15BD">
      <w:pPr>
        <w:spacing w:before="100" w:beforeAutospacing="1" w:after="100" w:afterAutospacing="1"/>
        <w:contextualSpacing/>
        <w:rPr>
          <w:rFonts w:asciiTheme="majorBidi" w:hAnsiTheme="majorBidi" w:cstheme="majorBidi"/>
          <w:sz w:val="11"/>
          <w:szCs w:val="11"/>
        </w:rPr>
      </w:pPr>
      <w:r w:rsidRPr="00296356">
        <w:rPr>
          <w:rFonts w:asciiTheme="majorBidi" w:hAnsiTheme="majorBidi" w:cstheme="majorBidi"/>
          <w:i/>
          <w:sz w:val="11"/>
          <w:szCs w:val="11"/>
        </w:rPr>
        <w:t>(Services)</w:t>
      </w:r>
    </w:p>
    <w:p w:rsidR="00CA15BD" w:rsidRPr="00296356" w:rsidRDefault="00CA15BD" w:rsidP="00CA15BD">
      <w:pPr>
        <w:contextualSpacing/>
        <w:jc w:val="both"/>
        <w:rPr>
          <w:rFonts w:asciiTheme="majorBidi" w:hAnsiTheme="majorBidi" w:cstheme="majorBidi"/>
          <w:b/>
          <w:bCs/>
          <w:sz w:val="11"/>
          <w:szCs w:val="11"/>
        </w:rPr>
      </w:pPr>
      <w:r w:rsidRPr="00296356">
        <w:rPr>
          <w:rFonts w:asciiTheme="majorBidi" w:hAnsiTheme="majorBidi" w:cstheme="majorBidi"/>
          <w:b/>
          <w:sz w:val="11"/>
          <w:szCs w:val="11"/>
        </w:rPr>
        <w:t xml:space="preserve">BKI memberikan </w:t>
      </w:r>
      <w:proofErr w:type="gramStart"/>
      <w:r w:rsidRPr="00296356">
        <w:rPr>
          <w:rFonts w:asciiTheme="majorBidi" w:hAnsiTheme="majorBidi" w:cstheme="majorBidi"/>
          <w:b/>
          <w:sz w:val="11"/>
          <w:szCs w:val="11"/>
        </w:rPr>
        <w:t>jasa :</w:t>
      </w:r>
      <w:proofErr w:type="gramEnd"/>
    </w:p>
    <w:p w:rsidR="00CA15BD" w:rsidRPr="00296356" w:rsidRDefault="00CA15BD" w:rsidP="00CA15BD">
      <w:pPr>
        <w:contextualSpacing/>
        <w:jc w:val="both"/>
        <w:rPr>
          <w:rFonts w:asciiTheme="majorBidi" w:hAnsiTheme="majorBidi" w:cstheme="majorBidi"/>
          <w:i/>
          <w:sz w:val="11"/>
          <w:szCs w:val="11"/>
        </w:rPr>
      </w:pPr>
      <w:r w:rsidRPr="00296356">
        <w:rPr>
          <w:rFonts w:asciiTheme="majorBidi" w:hAnsiTheme="majorBidi" w:cstheme="majorBidi"/>
          <w:bCs/>
          <w:i/>
          <w:sz w:val="11"/>
          <w:szCs w:val="11"/>
        </w:rPr>
        <w:t>BKI will provide services:</w:t>
      </w:r>
    </w:p>
    <w:p w:rsidR="00CA15BD" w:rsidRPr="00296356" w:rsidRDefault="00CA15BD" w:rsidP="00CA15BD">
      <w:pPr>
        <w:pStyle w:val="ListParagraph"/>
        <w:numPr>
          <w:ilvl w:val="1"/>
          <w:numId w:val="8"/>
        </w:numPr>
        <w:spacing w:after="0" w:line="240" w:lineRule="auto"/>
        <w:ind w:left="284" w:hanging="284"/>
        <w:jc w:val="both"/>
        <w:rPr>
          <w:rFonts w:asciiTheme="majorBidi" w:hAnsiTheme="majorBidi" w:cstheme="majorBidi"/>
          <w:b/>
          <w:sz w:val="11"/>
          <w:szCs w:val="11"/>
        </w:rPr>
      </w:pPr>
      <w:r w:rsidRPr="00296356">
        <w:rPr>
          <w:rFonts w:asciiTheme="majorBidi" w:hAnsiTheme="majorBidi" w:cstheme="majorBidi"/>
          <w:b/>
          <w:sz w:val="11"/>
          <w:szCs w:val="11"/>
        </w:rPr>
        <w:t>Pemeriksaan konstruksi kapal, pengawasan dan pengujian serta penerbitan sertifikat kelas, registrasi kapal dan konstruksi lepas pantai.</w:t>
      </w:r>
    </w:p>
    <w:p w:rsidR="00CA15BD" w:rsidRPr="00296356" w:rsidRDefault="00CA15BD" w:rsidP="00CA15BD">
      <w:pPr>
        <w:pStyle w:val="ListParagraph"/>
        <w:spacing w:after="0" w:line="240" w:lineRule="auto"/>
        <w:ind w:left="284"/>
        <w:jc w:val="both"/>
        <w:rPr>
          <w:rFonts w:asciiTheme="majorBidi" w:hAnsiTheme="majorBidi" w:cstheme="majorBidi"/>
          <w:sz w:val="11"/>
          <w:szCs w:val="11"/>
        </w:rPr>
      </w:pPr>
      <w:r w:rsidRPr="00296356">
        <w:rPr>
          <w:rFonts w:asciiTheme="majorBidi" w:hAnsiTheme="majorBidi" w:cstheme="majorBidi"/>
          <w:i/>
          <w:iCs/>
          <w:sz w:val="11"/>
          <w:szCs w:val="11"/>
        </w:rPr>
        <w:t>Inspection of the ship's construction, supervision and testing as well as the issuance of class certificate, registration of ships and offshore construction.</w:t>
      </w:r>
    </w:p>
    <w:p w:rsidR="00CA15BD" w:rsidRPr="00296356" w:rsidRDefault="00CA15BD" w:rsidP="00CA15BD">
      <w:pPr>
        <w:pStyle w:val="ListParagraph"/>
        <w:numPr>
          <w:ilvl w:val="1"/>
          <w:numId w:val="8"/>
        </w:numPr>
        <w:spacing w:after="0" w:line="240" w:lineRule="auto"/>
        <w:ind w:left="284" w:hanging="284"/>
        <w:jc w:val="both"/>
        <w:rPr>
          <w:rFonts w:asciiTheme="majorBidi" w:hAnsiTheme="majorBidi" w:cstheme="majorBidi"/>
          <w:b/>
          <w:sz w:val="11"/>
          <w:szCs w:val="11"/>
        </w:rPr>
      </w:pPr>
      <w:r w:rsidRPr="00296356">
        <w:rPr>
          <w:rFonts w:asciiTheme="majorBidi" w:hAnsiTheme="majorBidi" w:cstheme="majorBidi"/>
          <w:b/>
          <w:sz w:val="11"/>
          <w:szCs w:val="11"/>
        </w:rPr>
        <w:t>Pemeriksaan dan pengujian alat-alat apung dan fasilitas konstruksi lepas pantai.</w:t>
      </w:r>
    </w:p>
    <w:p w:rsidR="00CA15BD" w:rsidRPr="00296356" w:rsidRDefault="00CA15BD" w:rsidP="00CA15BD">
      <w:pPr>
        <w:pStyle w:val="ListParagraph"/>
        <w:spacing w:after="0" w:line="240" w:lineRule="auto"/>
        <w:ind w:left="284"/>
        <w:jc w:val="both"/>
        <w:rPr>
          <w:rFonts w:asciiTheme="majorBidi" w:hAnsiTheme="majorBidi" w:cstheme="majorBidi"/>
          <w:sz w:val="11"/>
          <w:szCs w:val="11"/>
        </w:rPr>
      </w:pPr>
      <w:r w:rsidRPr="00296356">
        <w:rPr>
          <w:rFonts w:asciiTheme="majorBidi" w:hAnsiTheme="majorBidi" w:cstheme="majorBidi"/>
          <w:i/>
          <w:iCs/>
          <w:sz w:val="11"/>
          <w:szCs w:val="11"/>
        </w:rPr>
        <w:t>Inspection and testing equipment and facilities floating offshore facilities.</w:t>
      </w:r>
    </w:p>
    <w:p w:rsidR="00CA15BD" w:rsidRPr="00296356" w:rsidRDefault="00CA15BD" w:rsidP="00CA15BD">
      <w:pPr>
        <w:pStyle w:val="ListParagraph"/>
        <w:numPr>
          <w:ilvl w:val="1"/>
          <w:numId w:val="8"/>
        </w:numPr>
        <w:spacing w:after="0" w:line="240" w:lineRule="auto"/>
        <w:ind w:left="284" w:hanging="284"/>
        <w:jc w:val="both"/>
        <w:rPr>
          <w:rFonts w:asciiTheme="majorBidi" w:hAnsiTheme="majorBidi" w:cstheme="majorBidi"/>
          <w:b/>
          <w:sz w:val="11"/>
          <w:szCs w:val="11"/>
        </w:rPr>
      </w:pPr>
      <w:r w:rsidRPr="00296356">
        <w:rPr>
          <w:rFonts w:asciiTheme="majorBidi" w:hAnsiTheme="majorBidi" w:cstheme="majorBidi"/>
          <w:b/>
          <w:sz w:val="11"/>
          <w:szCs w:val="11"/>
        </w:rPr>
        <w:t>Pengujian dan sertifikasi material dan komponen.</w:t>
      </w:r>
    </w:p>
    <w:p w:rsidR="00CA15BD" w:rsidRPr="00296356" w:rsidRDefault="00CA15BD" w:rsidP="00CA15BD">
      <w:pPr>
        <w:pStyle w:val="ListParagraph"/>
        <w:spacing w:after="0" w:line="240" w:lineRule="auto"/>
        <w:ind w:left="284"/>
        <w:jc w:val="both"/>
        <w:rPr>
          <w:rFonts w:asciiTheme="majorBidi" w:hAnsiTheme="majorBidi" w:cstheme="majorBidi"/>
          <w:i/>
          <w:iCs/>
          <w:sz w:val="11"/>
          <w:szCs w:val="11"/>
        </w:rPr>
      </w:pPr>
      <w:r w:rsidRPr="00296356">
        <w:rPr>
          <w:rFonts w:asciiTheme="majorBidi" w:hAnsiTheme="majorBidi" w:cstheme="majorBidi"/>
          <w:i/>
          <w:iCs/>
          <w:sz w:val="11"/>
          <w:szCs w:val="11"/>
        </w:rPr>
        <w:t>Testing and certification of materials and components.</w:t>
      </w:r>
    </w:p>
    <w:p w:rsidR="00CA15BD" w:rsidRPr="00296356" w:rsidRDefault="00CA15BD" w:rsidP="00CA15BD">
      <w:pPr>
        <w:pStyle w:val="ListParagraph"/>
        <w:numPr>
          <w:ilvl w:val="1"/>
          <w:numId w:val="8"/>
        </w:numPr>
        <w:spacing w:after="0" w:line="240" w:lineRule="auto"/>
        <w:ind w:left="284" w:hanging="284"/>
        <w:jc w:val="both"/>
        <w:rPr>
          <w:rFonts w:asciiTheme="majorBidi" w:hAnsiTheme="majorBidi" w:cstheme="majorBidi"/>
          <w:b/>
          <w:sz w:val="11"/>
          <w:szCs w:val="11"/>
        </w:rPr>
      </w:pPr>
      <w:r w:rsidRPr="00296356">
        <w:rPr>
          <w:rFonts w:asciiTheme="majorBidi" w:hAnsiTheme="majorBidi" w:cstheme="majorBidi"/>
          <w:b/>
          <w:sz w:val="11"/>
          <w:szCs w:val="11"/>
        </w:rPr>
        <w:t>Pengujian dan penerbitan sertifikat kualifikasi juru las, inspektor las dan ahli las lainnya.</w:t>
      </w:r>
    </w:p>
    <w:p w:rsidR="00CA15BD" w:rsidRPr="00296356" w:rsidRDefault="00CA15BD" w:rsidP="00CA15BD">
      <w:pPr>
        <w:pStyle w:val="ListParagraph"/>
        <w:spacing w:after="0" w:line="240" w:lineRule="auto"/>
        <w:ind w:left="284"/>
        <w:jc w:val="both"/>
        <w:rPr>
          <w:rFonts w:asciiTheme="majorBidi" w:hAnsiTheme="majorBidi" w:cstheme="majorBidi"/>
          <w:sz w:val="11"/>
          <w:szCs w:val="11"/>
        </w:rPr>
      </w:pPr>
      <w:r w:rsidRPr="00296356">
        <w:rPr>
          <w:rFonts w:asciiTheme="majorBidi" w:hAnsiTheme="majorBidi" w:cstheme="majorBidi"/>
          <w:i/>
          <w:iCs/>
          <w:sz w:val="11"/>
          <w:szCs w:val="11"/>
        </w:rPr>
        <w:t>Testing and issuing certificates of welder qualification, welding inspectors and other welding experts.</w:t>
      </w:r>
    </w:p>
    <w:p w:rsidR="00CA15BD" w:rsidRPr="00296356" w:rsidRDefault="00CA15BD" w:rsidP="00CA15BD">
      <w:pPr>
        <w:pStyle w:val="ListParagraph"/>
        <w:numPr>
          <w:ilvl w:val="1"/>
          <w:numId w:val="8"/>
        </w:numPr>
        <w:spacing w:after="0" w:line="240" w:lineRule="auto"/>
        <w:ind w:left="284" w:hanging="284"/>
        <w:jc w:val="both"/>
        <w:rPr>
          <w:rFonts w:asciiTheme="majorBidi" w:hAnsiTheme="majorBidi" w:cstheme="majorBidi"/>
          <w:b/>
          <w:sz w:val="11"/>
          <w:szCs w:val="11"/>
        </w:rPr>
      </w:pPr>
      <w:r w:rsidRPr="00296356">
        <w:rPr>
          <w:rFonts w:asciiTheme="majorBidi" w:hAnsiTheme="majorBidi" w:cstheme="majorBidi"/>
          <w:b/>
          <w:sz w:val="11"/>
          <w:szCs w:val="11"/>
        </w:rPr>
        <w:t>Melaksanakan pemeriksaan dan sertifikasi di bidang statutoria berdasarkan otorisasi dari pemerintah Republik Indonesia maupun dari pemerintah negara lain.</w:t>
      </w:r>
    </w:p>
    <w:p w:rsidR="00CA15BD" w:rsidRPr="00296356" w:rsidRDefault="00CA15BD" w:rsidP="00CA15BD">
      <w:pPr>
        <w:pStyle w:val="ListParagraph"/>
        <w:spacing w:after="0" w:line="240" w:lineRule="auto"/>
        <w:ind w:left="284"/>
        <w:jc w:val="both"/>
        <w:rPr>
          <w:rFonts w:asciiTheme="majorBidi" w:hAnsiTheme="majorBidi" w:cstheme="majorBidi"/>
          <w:sz w:val="11"/>
          <w:szCs w:val="11"/>
        </w:rPr>
      </w:pPr>
      <w:r w:rsidRPr="00296356">
        <w:rPr>
          <w:rFonts w:asciiTheme="majorBidi" w:hAnsiTheme="majorBidi" w:cstheme="majorBidi"/>
          <w:i/>
          <w:iCs/>
          <w:sz w:val="11"/>
          <w:szCs w:val="11"/>
        </w:rPr>
        <w:t>Conducting inspection and certification of statutory matters based on the authorization of the government of the Republic of Indonesia and from other governments.</w:t>
      </w:r>
    </w:p>
    <w:p w:rsidR="00CA15BD" w:rsidRPr="00296356" w:rsidRDefault="00CA15BD" w:rsidP="00CA15BD">
      <w:pPr>
        <w:pStyle w:val="ListParagraph"/>
        <w:numPr>
          <w:ilvl w:val="1"/>
          <w:numId w:val="8"/>
        </w:numPr>
        <w:spacing w:after="0" w:line="240" w:lineRule="auto"/>
        <w:ind w:left="284" w:hanging="284"/>
        <w:jc w:val="both"/>
        <w:rPr>
          <w:rFonts w:asciiTheme="majorBidi" w:hAnsiTheme="majorBidi" w:cstheme="majorBidi"/>
          <w:b/>
          <w:sz w:val="11"/>
          <w:szCs w:val="11"/>
        </w:rPr>
      </w:pPr>
      <w:r w:rsidRPr="00296356">
        <w:rPr>
          <w:rFonts w:asciiTheme="majorBidi" w:hAnsiTheme="majorBidi" w:cstheme="majorBidi"/>
          <w:b/>
          <w:sz w:val="11"/>
          <w:szCs w:val="11"/>
        </w:rPr>
        <w:t>Melaksanakan pengawasan sistem mutu produk dan jasa Pemakai Jasa yang berkaitan dengan pembangunan kapal.</w:t>
      </w:r>
    </w:p>
    <w:p w:rsidR="00CA15BD" w:rsidRPr="00296356" w:rsidRDefault="00CA15BD" w:rsidP="00CA15BD">
      <w:pPr>
        <w:pStyle w:val="ListParagraph"/>
        <w:spacing w:after="0" w:line="240" w:lineRule="auto"/>
        <w:ind w:left="284"/>
        <w:jc w:val="both"/>
        <w:rPr>
          <w:rFonts w:asciiTheme="majorBidi" w:hAnsiTheme="majorBidi" w:cstheme="majorBidi"/>
          <w:sz w:val="11"/>
          <w:szCs w:val="11"/>
        </w:rPr>
      </w:pPr>
      <w:r w:rsidRPr="00296356">
        <w:rPr>
          <w:rFonts w:asciiTheme="majorBidi" w:hAnsiTheme="majorBidi" w:cstheme="majorBidi"/>
          <w:i/>
          <w:iCs/>
          <w:sz w:val="11"/>
          <w:szCs w:val="11"/>
        </w:rPr>
        <w:t>Implementing quality control system for products and services of Client related to shipbuilding.</w:t>
      </w:r>
    </w:p>
    <w:p w:rsidR="00CA15BD" w:rsidRPr="00296356" w:rsidRDefault="00CA15BD" w:rsidP="00CA15BD">
      <w:pPr>
        <w:pStyle w:val="ListParagraph"/>
        <w:numPr>
          <w:ilvl w:val="1"/>
          <w:numId w:val="8"/>
        </w:numPr>
        <w:spacing w:after="0" w:line="240" w:lineRule="auto"/>
        <w:ind w:left="284" w:hanging="284"/>
        <w:jc w:val="both"/>
        <w:rPr>
          <w:rFonts w:asciiTheme="majorBidi" w:hAnsiTheme="majorBidi" w:cstheme="majorBidi"/>
          <w:b/>
          <w:sz w:val="11"/>
          <w:szCs w:val="11"/>
        </w:rPr>
      </w:pPr>
      <w:r w:rsidRPr="00296356">
        <w:rPr>
          <w:rFonts w:asciiTheme="majorBidi" w:hAnsiTheme="majorBidi" w:cstheme="majorBidi"/>
          <w:b/>
          <w:sz w:val="11"/>
          <w:szCs w:val="11"/>
        </w:rPr>
        <w:t xml:space="preserve">Melaksanakan survei, audit, dan inspeksi atas </w:t>
      </w:r>
      <w:proofErr w:type="gramStart"/>
      <w:r w:rsidRPr="00296356">
        <w:rPr>
          <w:rFonts w:asciiTheme="majorBidi" w:hAnsiTheme="majorBidi" w:cstheme="majorBidi"/>
          <w:b/>
          <w:sz w:val="11"/>
          <w:szCs w:val="11"/>
        </w:rPr>
        <w:t>nama</w:t>
      </w:r>
      <w:proofErr w:type="gramEnd"/>
      <w:r w:rsidRPr="00296356">
        <w:rPr>
          <w:rFonts w:asciiTheme="majorBidi" w:hAnsiTheme="majorBidi" w:cstheme="majorBidi"/>
          <w:b/>
          <w:sz w:val="11"/>
          <w:szCs w:val="11"/>
        </w:rPr>
        <w:t xml:space="preserve"> pemerintah bendera negara yang telah memberikan pelimpahan wewenang kepada BKI.</w:t>
      </w:r>
    </w:p>
    <w:p w:rsidR="00CA15BD" w:rsidRPr="00296356" w:rsidRDefault="00CA15BD" w:rsidP="00CA15BD">
      <w:pPr>
        <w:pStyle w:val="ListParagraph"/>
        <w:spacing w:after="0" w:line="240" w:lineRule="auto"/>
        <w:ind w:left="284"/>
        <w:jc w:val="both"/>
        <w:rPr>
          <w:rFonts w:asciiTheme="majorBidi" w:hAnsiTheme="majorBidi" w:cstheme="majorBidi"/>
          <w:sz w:val="11"/>
          <w:szCs w:val="11"/>
        </w:rPr>
      </w:pPr>
      <w:r w:rsidRPr="00296356">
        <w:rPr>
          <w:rFonts w:asciiTheme="majorBidi" w:hAnsiTheme="majorBidi" w:cstheme="majorBidi"/>
          <w:i/>
          <w:iCs/>
          <w:sz w:val="11"/>
          <w:szCs w:val="11"/>
        </w:rPr>
        <w:t>Conducting surveys, audits, and inspections of on behalf of the flag administrations which have given the authority to BKI.</w:t>
      </w:r>
    </w:p>
    <w:p w:rsidR="00CA15BD" w:rsidRPr="00296356" w:rsidRDefault="00CA15BD" w:rsidP="00CA15BD">
      <w:pPr>
        <w:pStyle w:val="ListParagraph"/>
        <w:spacing w:before="100" w:beforeAutospacing="1" w:after="100" w:afterAutospacing="1" w:line="240" w:lineRule="auto"/>
        <w:ind w:left="0"/>
        <w:jc w:val="both"/>
        <w:rPr>
          <w:rFonts w:asciiTheme="majorBidi" w:hAnsiTheme="majorBidi" w:cstheme="majorBidi"/>
          <w:b/>
          <w:sz w:val="11"/>
          <w:szCs w:val="11"/>
        </w:rPr>
      </w:pPr>
      <w:r w:rsidRPr="00296356">
        <w:rPr>
          <w:rFonts w:asciiTheme="majorBidi" w:hAnsiTheme="majorBidi" w:cstheme="majorBidi"/>
          <w:b/>
          <w:sz w:val="11"/>
          <w:szCs w:val="11"/>
        </w:rPr>
        <w:t>Dalam pelaksanaan pekerjaan jasa survei, audit dan inspeksi klasifikasi dan statutoria standar yang digunakan adalah peraturan teknik BKI dan ketentuan dari pemerintah Negara bendera yang telah memberikan wewenang kepada BKI.</w:t>
      </w:r>
    </w:p>
    <w:p w:rsidR="00CA15BD" w:rsidRPr="00296356" w:rsidRDefault="00CA15BD" w:rsidP="00CA15BD">
      <w:pPr>
        <w:pStyle w:val="ListParagraph"/>
        <w:spacing w:before="100" w:beforeAutospacing="1" w:after="100" w:afterAutospacing="1" w:line="240" w:lineRule="auto"/>
        <w:ind w:left="0"/>
        <w:jc w:val="both"/>
        <w:rPr>
          <w:rFonts w:asciiTheme="majorBidi" w:hAnsiTheme="majorBidi" w:cstheme="majorBidi"/>
          <w:i/>
          <w:iCs/>
          <w:sz w:val="11"/>
          <w:szCs w:val="11"/>
        </w:rPr>
      </w:pPr>
      <w:r w:rsidRPr="00296356">
        <w:rPr>
          <w:rFonts w:asciiTheme="majorBidi" w:hAnsiTheme="majorBidi" w:cstheme="majorBidi"/>
          <w:i/>
          <w:sz w:val="11"/>
          <w:szCs w:val="11"/>
        </w:rPr>
        <w:t>In conducting survey, audit, and inspection of classification and statutory services, the standards used are technical regulation of BKI and regulations from flag state administrations which have given the authority to BKI.</w:t>
      </w:r>
    </w:p>
    <w:p w:rsidR="00CA15BD" w:rsidRPr="00296356" w:rsidRDefault="00CA15BD" w:rsidP="00CA15BD">
      <w:pPr>
        <w:pStyle w:val="ListParagraph"/>
        <w:spacing w:before="100" w:beforeAutospacing="1" w:after="100" w:afterAutospacing="1" w:line="240" w:lineRule="auto"/>
        <w:ind w:left="0"/>
        <w:rPr>
          <w:rFonts w:asciiTheme="majorBidi" w:hAnsiTheme="majorBidi" w:cstheme="majorBidi"/>
          <w:b/>
          <w:bCs/>
          <w:sz w:val="11"/>
          <w:szCs w:val="11"/>
        </w:rPr>
      </w:pPr>
      <w:r w:rsidRPr="00296356">
        <w:rPr>
          <w:rFonts w:asciiTheme="majorBidi" w:hAnsiTheme="majorBidi" w:cstheme="majorBidi"/>
          <w:b/>
          <w:bCs/>
          <w:sz w:val="11"/>
          <w:szCs w:val="11"/>
        </w:rPr>
        <w:t>5.  Laporan dan Sistim informasi (</w:t>
      </w:r>
      <w:r w:rsidRPr="00296356">
        <w:rPr>
          <w:rFonts w:asciiTheme="majorBidi" w:hAnsiTheme="majorBidi" w:cstheme="majorBidi"/>
          <w:bCs/>
          <w:i/>
          <w:sz w:val="11"/>
          <w:szCs w:val="11"/>
        </w:rPr>
        <w:t>Reports and Information Systems)</w:t>
      </w:r>
    </w:p>
    <w:p w:rsidR="00CA15BD" w:rsidRPr="00296356" w:rsidRDefault="00CA15BD" w:rsidP="00CA15BD">
      <w:pPr>
        <w:pStyle w:val="ListParagraph"/>
        <w:spacing w:after="0" w:line="240" w:lineRule="auto"/>
        <w:ind w:left="0"/>
        <w:jc w:val="both"/>
        <w:rPr>
          <w:rFonts w:asciiTheme="majorBidi" w:hAnsiTheme="majorBidi" w:cstheme="majorBidi"/>
          <w:b/>
          <w:sz w:val="11"/>
          <w:szCs w:val="11"/>
        </w:rPr>
      </w:pPr>
      <w:r w:rsidRPr="00296356">
        <w:rPr>
          <w:rFonts w:asciiTheme="majorBidi" w:hAnsiTheme="majorBidi" w:cstheme="majorBidi"/>
          <w:b/>
          <w:sz w:val="11"/>
          <w:szCs w:val="11"/>
        </w:rPr>
        <w:t xml:space="preserve">Dalam meningkatan pelayanan jasa dan percepatan proses reporting, BKI telah mengembangkan sistem informasi manajemen dengan mengembangkan beberapa aplikasi baik untuk perkantoran maupun </w:t>
      </w:r>
      <w:proofErr w:type="gramStart"/>
      <w:r w:rsidRPr="00296356">
        <w:rPr>
          <w:rFonts w:asciiTheme="majorBidi" w:hAnsiTheme="majorBidi" w:cstheme="majorBidi"/>
          <w:b/>
          <w:sz w:val="11"/>
          <w:szCs w:val="11"/>
        </w:rPr>
        <w:t>aplikasi  perhitungan</w:t>
      </w:r>
      <w:proofErr w:type="gramEnd"/>
      <w:r w:rsidRPr="00296356">
        <w:rPr>
          <w:rFonts w:asciiTheme="majorBidi" w:hAnsiTheme="majorBidi" w:cstheme="majorBidi"/>
          <w:b/>
          <w:sz w:val="11"/>
          <w:szCs w:val="11"/>
        </w:rPr>
        <w:t xml:space="preserve">  teknik. </w:t>
      </w:r>
    </w:p>
    <w:p w:rsidR="00CA15BD" w:rsidRPr="00296356" w:rsidRDefault="00CA15BD" w:rsidP="00CA15BD">
      <w:pPr>
        <w:pStyle w:val="ListParagraph"/>
        <w:spacing w:after="0" w:line="240" w:lineRule="auto"/>
        <w:ind w:left="0"/>
        <w:jc w:val="both"/>
        <w:rPr>
          <w:rFonts w:asciiTheme="majorBidi" w:hAnsiTheme="majorBidi" w:cstheme="majorBidi"/>
          <w:i/>
          <w:iCs/>
          <w:sz w:val="11"/>
          <w:szCs w:val="11"/>
        </w:rPr>
      </w:pPr>
      <w:r w:rsidRPr="00296356">
        <w:rPr>
          <w:rFonts w:asciiTheme="majorBidi" w:hAnsiTheme="majorBidi" w:cstheme="majorBidi"/>
          <w:i/>
          <w:iCs/>
          <w:sz w:val="11"/>
          <w:szCs w:val="11"/>
        </w:rPr>
        <w:t>In improving services and accelerating the process of reporting, BKI has developed a management information system to develop multiple applications both for offices and technical computing applications.</w:t>
      </w:r>
    </w:p>
    <w:p w:rsidR="00CA15BD" w:rsidRPr="00296356" w:rsidRDefault="00CA15BD" w:rsidP="00CA15BD">
      <w:pPr>
        <w:pStyle w:val="ListParagraph"/>
        <w:spacing w:before="100" w:beforeAutospacing="1" w:after="100" w:afterAutospacing="1" w:line="240" w:lineRule="auto"/>
        <w:ind w:left="0"/>
        <w:jc w:val="both"/>
        <w:rPr>
          <w:rFonts w:asciiTheme="majorBidi" w:hAnsiTheme="majorBidi" w:cstheme="majorBidi"/>
          <w:b/>
          <w:bCs/>
          <w:sz w:val="11"/>
          <w:szCs w:val="11"/>
        </w:rPr>
      </w:pPr>
      <w:r w:rsidRPr="00296356">
        <w:rPr>
          <w:rFonts w:asciiTheme="majorBidi" w:hAnsiTheme="majorBidi" w:cstheme="majorBidi"/>
          <w:b/>
          <w:bCs/>
          <w:sz w:val="11"/>
          <w:szCs w:val="11"/>
        </w:rPr>
        <w:t>6. Kewajiban para pihak (</w:t>
      </w:r>
      <w:r w:rsidRPr="00296356">
        <w:rPr>
          <w:rFonts w:asciiTheme="majorBidi" w:hAnsiTheme="majorBidi" w:cstheme="majorBidi"/>
          <w:bCs/>
          <w:i/>
          <w:iCs/>
          <w:sz w:val="11"/>
          <w:szCs w:val="11"/>
        </w:rPr>
        <w:t>Obligations of The Parties)</w:t>
      </w:r>
    </w:p>
    <w:p w:rsidR="00CA15BD" w:rsidRPr="00296356" w:rsidRDefault="00CA15BD" w:rsidP="00CA15BD">
      <w:pPr>
        <w:pStyle w:val="ListParagraph"/>
        <w:numPr>
          <w:ilvl w:val="1"/>
          <w:numId w:val="9"/>
        </w:numPr>
        <w:spacing w:after="0" w:line="240" w:lineRule="auto"/>
        <w:jc w:val="both"/>
        <w:rPr>
          <w:rFonts w:asciiTheme="majorBidi" w:hAnsiTheme="majorBidi" w:cstheme="majorBidi"/>
          <w:b/>
          <w:sz w:val="11"/>
          <w:szCs w:val="11"/>
        </w:rPr>
      </w:pPr>
      <w:r w:rsidRPr="00296356">
        <w:rPr>
          <w:rFonts w:asciiTheme="majorBidi" w:hAnsiTheme="majorBidi" w:cstheme="majorBidi"/>
          <w:b/>
          <w:sz w:val="11"/>
          <w:szCs w:val="11"/>
        </w:rPr>
        <w:t>Pihak BKI :</w:t>
      </w:r>
    </w:p>
    <w:p w:rsidR="00CA15BD" w:rsidRPr="00296356" w:rsidRDefault="00CA15BD" w:rsidP="00CA15BD">
      <w:pPr>
        <w:pStyle w:val="ListParagraph"/>
        <w:spacing w:after="0" w:line="240" w:lineRule="auto"/>
        <w:ind w:left="360"/>
        <w:jc w:val="both"/>
        <w:rPr>
          <w:rFonts w:asciiTheme="majorBidi" w:hAnsiTheme="majorBidi" w:cstheme="majorBidi"/>
          <w:bCs/>
          <w:i/>
          <w:iCs/>
          <w:sz w:val="11"/>
          <w:szCs w:val="11"/>
        </w:rPr>
      </w:pPr>
      <w:proofErr w:type="gramStart"/>
      <w:r w:rsidRPr="00296356">
        <w:rPr>
          <w:rFonts w:asciiTheme="majorBidi" w:hAnsiTheme="majorBidi" w:cstheme="majorBidi"/>
          <w:bCs/>
          <w:i/>
          <w:iCs/>
          <w:sz w:val="11"/>
          <w:szCs w:val="11"/>
        </w:rPr>
        <w:t>BKI :</w:t>
      </w:r>
      <w:proofErr w:type="gramEnd"/>
    </w:p>
    <w:p w:rsidR="00CA15BD" w:rsidRPr="00296356" w:rsidRDefault="00CA15BD" w:rsidP="00CA15BD">
      <w:pPr>
        <w:pStyle w:val="ListParagraph"/>
        <w:numPr>
          <w:ilvl w:val="2"/>
          <w:numId w:val="9"/>
        </w:numPr>
        <w:spacing w:after="0" w:line="240" w:lineRule="auto"/>
        <w:jc w:val="both"/>
        <w:rPr>
          <w:rFonts w:asciiTheme="majorBidi" w:hAnsiTheme="majorBidi" w:cstheme="majorBidi"/>
          <w:b/>
          <w:sz w:val="11"/>
          <w:szCs w:val="11"/>
        </w:rPr>
      </w:pPr>
      <w:r w:rsidRPr="00296356">
        <w:rPr>
          <w:rFonts w:asciiTheme="majorBidi" w:hAnsiTheme="majorBidi" w:cstheme="majorBidi"/>
          <w:b/>
          <w:sz w:val="11"/>
          <w:szCs w:val="11"/>
        </w:rPr>
        <w:t>Memberikan jasa sesuai atau berdasarkan permohonan pemakai jasa seperti yang tertuang dalam form permohonan jasa.</w:t>
      </w:r>
    </w:p>
    <w:p w:rsidR="00CA15BD" w:rsidRPr="00296356" w:rsidRDefault="00CA15BD" w:rsidP="00CA15BD">
      <w:pPr>
        <w:pStyle w:val="ListParagraph"/>
        <w:spacing w:after="0" w:line="240" w:lineRule="auto"/>
        <w:ind w:left="360"/>
        <w:jc w:val="both"/>
        <w:rPr>
          <w:rFonts w:asciiTheme="majorBidi" w:hAnsiTheme="majorBidi" w:cstheme="majorBidi"/>
          <w:sz w:val="11"/>
          <w:szCs w:val="11"/>
        </w:rPr>
      </w:pPr>
      <w:r w:rsidRPr="00296356">
        <w:rPr>
          <w:rFonts w:asciiTheme="majorBidi" w:hAnsiTheme="majorBidi" w:cstheme="majorBidi"/>
          <w:i/>
          <w:iCs/>
          <w:sz w:val="11"/>
          <w:szCs w:val="11"/>
        </w:rPr>
        <w:t>Providing appropriate survey, audit and inspection services in accordance with client’s request as stipulated in the survey, audit, or inspection application form</w:t>
      </w:r>
      <w:r w:rsidRPr="00296356">
        <w:rPr>
          <w:rFonts w:asciiTheme="majorBidi" w:hAnsiTheme="majorBidi" w:cstheme="majorBidi"/>
          <w:sz w:val="11"/>
          <w:szCs w:val="11"/>
        </w:rPr>
        <w:t>.</w:t>
      </w:r>
    </w:p>
    <w:p w:rsidR="00CA15BD" w:rsidRPr="00296356" w:rsidRDefault="00CA15BD" w:rsidP="00CA15BD">
      <w:pPr>
        <w:pStyle w:val="ListParagraph"/>
        <w:numPr>
          <w:ilvl w:val="2"/>
          <w:numId w:val="9"/>
        </w:numPr>
        <w:spacing w:after="0" w:line="240" w:lineRule="auto"/>
        <w:jc w:val="both"/>
        <w:rPr>
          <w:rFonts w:asciiTheme="majorBidi" w:hAnsiTheme="majorBidi" w:cstheme="majorBidi"/>
          <w:b/>
          <w:sz w:val="11"/>
          <w:szCs w:val="11"/>
        </w:rPr>
      </w:pPr>
      <w:r w:rsidRPr="00296356">
        <w:rPr>
          <w:rFonts w:asciiTheme="majorBidi" w:hAnsiTheme="majorBidi" w:cstheme="majorBidi"/>
          <w:b/>
          <w:sz w:val="11"/>
          <w:szCs w:val="11"/>
        </w:rPr>
        <w:t>Menjamin mutu jasa yang diberikan.</w:t>
      </w:r>
    </w:p>
    <w:p w:rsidR="00CA15BD" w:rsidRPr="00296356" w:rsidRDefault="00CA15BD" w:rsidP="00CA15BD">
      <w:pPr>
        <w:pStyle w:val="ListParagraph"/>
        <w:spacing w:after="0" w:line="240" w:lineRule="auto"/>
        <w:ind w:left="360"/>
        <w:jc w:val="both"/>
        <w:rPr>
          <w:rFonts w:asciiTheme="majorBidi" w:hAnsiTheme="majorBidi" w:cstheme="majorBidi"/>
          <w:sz w:val="11"/>
          <w:szCs w:val="11"/>
        </w:rPr>
      </w:pPr>
      <w:r w:rsidRPr="00296356">
        <w:rPr>
          <w:rFonts w:asciiTheme="majorBidi" w:hAnsiTheme="majorBidi" w:cstheme="majorBidi"/>
          <w:i/>
          <w:iCs/>
          <w:sz w:val="11"/>
          <w:szCs w:val="11"/>
        </w:rPr>
        <w:t>Ensuring the quality of services provided.</w:t>
      </w:r>
    </w:p>
    <w:p w:rsidR="00CA15BD" w:rsidRPr="00296356" w:rsidRDefault="00CA15BD" w:rsidP="00CA15BD">
      <w:pPr>
        <w:pStyle w:val="ListParagraph"/>
        <w:numPr>
          <w:ilvl w:val="2"/>
          <w:numId w:val="9"/>
        </w:numPr>
        <w:spacing w:before="100" w:beforeAutospacing="1" w:after="100" w:afterAutospacing="1" w:line="240" w:lineRule="auto"/>
        <w:jc w:val="both"/>
        <w:rPr>
          <w:rFonts w:asciiTheme="majorBidi" w:hAnsiTheme="majorBidi" w:cstheme="majorBidi"/>
          <w:b/>
          <w:sz w:val="11"/>
          <w:szCs w:val="11"/>
        </w:rPr>
      </w:pPr>
      <w:r w:rsidRPr="00296356">
        <w:rPr>
          <w:rFonts w:asciiTheme="majorBidi" w:hAnsiTheme="majorBidi" w:cstheme="majorBidi"/>
          <w:b/>
          <w:sz w:val="11"/>
          <w:szCs w:val="11"/>
        </w:rPr>
        <w:t>Bertanggung jawab untuk kerugian atau kerusakan, apabila dapat dibuktikan bahwa kerugian tersebut dihasilkan langsung dari tindakan atau kelalaian yang dilakukan oleh BKI. Pertanggung jawaban BKI dibatasi maksimum sebesar biaya jasa terakhir yang dilakukan.</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sz w:val="11"/>
          <w:szCs w:val="11"/>
        </w:rPr>
      </w:pPr>
      <w:r w:rsidRPr="00296356">
        <w:rPr>
          <w:rFonts w:asciiTheme="majorBidi" w:hAnsiTheme="majorBidi" w:cstheme="majorBidi"/>
          <w:i/>
          <w:iCs/>
          <w:sz w:val="11"/>
          <w:szCs w:val="11"/>
        </w:rPr>
        <w:t>Responsible for any loss or damage, if it can be proved that the loss is a direct result of acts or omissions by BKI. Accountability BKI is limited to the cost of the last survey.</w:t>
      </w:r>
    </w:p>
    <w:p w:rsidR="00CA15BD" w:rsidRPr="00296356" w:rsidRDefault="00CA15BD" w:rsidP="00CA15BD">
      <w:pPr>
        <w:pStyle w:val="ListParagraph"/>
        <w:numPr>
          <w:ilvl w:val="2"/>
          <w:numId w:val="9"/>
        </w:numPr>
        <w:tabs>
          <w:tab w:val="left" w:pos="810"/>
        </w:tabs>
        <w:spacing w:before="100" w:beforeAutospacing="1" w:after="100" w:afterAutospacing="1" w:line="240" w:lineRule="auto"/>
        <w:jc w:val="both"/>
        <w:rPr>
          <w:rFonts w:asciiTheme="majorBidi" w:hAnsiTheme="majorBidi" w:cstheme="majorBidi"/>
          <w:b/>
          <w:sz w:val="11"/>
          <w:szCs w:val="11"/>
        </w:rPr>
      </w:pPr>
      <w:r w:rsidRPr="00296356">
        <w:rPr>
          <w:rFonts w:asciiTheme="majorBidi" w:hAnsiTheme="majorBidi" w:cstheme="majorBidi"/>
          <w:b/>
          <w:iCs/>
          <w:sz w:val="11"/>
          <w:szCs w:val="11"/>
        </w:rPr>
        <w:t>BKI bertanggungjawab terhadap isi laporan dari jasa yang d</w:t>
      </w:r>
      <w:r>
        <w:rPr>
          <w:rFonts w:asciiTheme="majorBidi" w:hAnsiTheme="majorBidi" w:cstheme="majorBidi"/>
          <w:b/>
          <w:iCs/>
          <w:sz w:val="11"/>
          <w:szCs w:val="11"/>
        </w:rPr>
        <w:t>i</w:t>
      </w:r>
      <w:r w:rsidRPr="00296356">
        <w:rPr>
          <w:rFonts w:asciiTheme="majorBidi" w:hAnsiTheme="majorBidi" w:cstheme="majorBidi"/>
          <w:b/>
          <w:iCs/>
          <w:sz w:val="11"/>
          <w:szCs w:val="11"/>
        </w:rPr>
        <w:t>berikan, yang diserahkan kepada pemakai jasa</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i/>
          <w:iCs/>
          <w:sz w:val="11"/>
          <w:szCs w:val="11"/>
        </w:rPr>
      </w:pPr>
      <w:r w:rsidRPr="00296356">
        <w:rPr>
          <w:rFonts w:asciiTheme="majorBidi" w:hAnsiTheme="majorBidi" w:cstheme="majorBidi"/>
          <w:i/>
          <w:iCs/>
          <w:sz w:val="11"/>
          <w:szCs w:val="11"/>
        </w:rPr>
        <w:t>BKI responsible for the content of the report of its services which had been submitted to client.</w:t>
      </w:r>
    </w:p>
    <w:p w:rsidR="00CA15BD" w:rsidRPr="00296356" w:rsidRDefault="00CA15BD" w:rsidP="00CA15BD">
      <w:pPr>
        <w:pStyle w:val="ListParagraph"/>
        <w:numPr>
          <w:ilvl w:val="2"/>
          <w:numId w:val="9"/>
        </w:numPr>
        <w:spacing w:before="100" w:beforeAutospacing="1" w:after="100" w:afterAutospacing="1" w:line="240" w:lineRule="auto"/>
        <w:jc w:val="both"/>
        <w:rPr>
          <w:rFonts w:asciiTheme="majorBidi" w:hAnsiTheme="majorBidi" w:cstheme="majorBidi"/>
          <w:b/>
          <w:iCs/>
          <w:sz w:val="11"/>
          <w:szCs w:val="11"/>
        </w:rPr>
      </w:pPr>
      <w:r w:rsidRPr="00296356">
        <w:rPr>
          <w:rFonts w:asciiTheme="majorBidi" w:hAnsiTheme="majorBidi" w:cstheme="majorBidi"/>
          <w:b/>
          <w:iCs/>
          <w:sz w:val="11"/>
          <w:szCs w:val="11"/>
        </w:rPr>
        <w:t xml:space="preserve">Jika ada kesalahan dalam laporan dari jasa yang diberikan, maka BKI hanya bertanggungjawab terhadap isi laporan tersebut, sedang kesalahan yang melibatkan pihak luar tidak menjadi </w:t>
      </w:r>
      <w:r w:rsidRPr="00296356">
        <w:rPr>
          <w:rFonts w:asciiTheme="majorBidi" w:hAnsiTheme="majorBidi" w:cstheme="majorBidi"/>
          <w:b/>
          <w:iCs/>
          <w:sz w:val="11"/>
          <w:szCs w:val="11"/>
        </w:rPr>
        <w:lastRenderedPageBreak/>
        <w:t>tanggung jawab BKI. BKI tidak dapat dimintakan pertanggungjawaban terhadap isi laporan tersebut apabila pemakai jasa memberikan informasi yang salah mengenai objek.</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i/>
          <w:iCs/>
          <w:sz w:val="11"/>
          <w:szCs w:val="11"/>
        </w:rPr>
      </w:pPr>
      <w:r w:rsidRPr="00296356">
        <w:rPr>
          <w:rFonts w:asciiTheme="majorBidi" w:hAnsiTheme="majorBidi" w:cstheme="majorBidi"/>
          <w:i/>
          <w:iCs/>
          <w:sz w:val="11"/>
          <w:szCs w:val="11"/>
        </w:rPr>
        <w:t>If there any mistake in the report of its services, BKI only responsible for the content of the report, while the mistakes involving other party are not the responsibility of BKI.</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i/>
          <w:sz w:val="11"/>
          <w:szCs w:val="11"/>
        </w:rPr>
      </w:pPr>
      <w:r w:rsidRPr="00296356">
        <w:rPr>
          <w:rFonts w:asciiTheme="majorBidi" w:hAnsiTheme="majorBidi" w:cstheme="majorBidi"/>
          <w:i/>
          <w:sz w:val="11"/>
          <w:szCs w:val="11"/>
        </w:rPr>
        <w:t>BKI does not have responsibility for the contents of the report if the client provides false information about the object.</w:t>
      </w:r>
    </w:p>
    <w:p w:rsidR="00CA15BD" w:rsidRPr="00296356" w:rsidRDefault="00CA15BD" w:rsidP="00CA15BD">
      <w:pPr>
        <w:pStyle w:val="ListParagraph"/>
        <w:numPr>
          <w:ilvl w:val="1"/>
          <w:numId w:val="9"/>
        </w:numPr>
        <w:spacing w:before="100" w:beforeAutospacing="1" w:after="100" w:afterAutospacing="1" w:line="240" w:lineRule="auto"/>
        <w:jc w:val="both"/>
        <w:rPr>
          <w:rFonts w:asciiTheme="majorBidi" w:hAnsiTheme="majorBidi" w:cstheme="majorBidi"/>
          <w:b/>
          <w:bCs/>
          <w:i/>
          <w:sz w:val="11"/>
          <w:szCs w:val="11"/>
        </w:rPr>
      </w:pPr>
      <w:r w:rsidRPr="00296356">
        <w:rPr>
          <w:rFonts w:asciiTheme="majorBidi" w:hAnsiTheme="majorBidi" w:cstheme="majorBidi"/>
          <w:b/>
          <w:bCs/>
          <w:i/>
          <w:sz w:val="11"/>
          <w:szCs w:val="11"/>
        </w:rPr>
        <w:t>Pihak Pemakai Jasa:</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i/>
          <w:sz w:val="11"/>
          <w:szCs w:val="11"/>
        </w:rPr>
      </w:pPr>
      <w:r w:rsidRPr="00296356">
        <w:rPr>
          <w:rFonts w:asciiTheme="majorBidi" w:hAnsiTheme="majorBidi" w:cstheme="majorBidi"/>
          <w:i/>
          <w:sz w:val="11"/>
          <w:szCs w:val="11"/>
        </w:rPr>
        <w:t>Client:</w:t>
      </w:r>
    </w:p>
    <w:p w:rsidR="00CA15BD" w:rsidRPr="00296356" w:rsidRDefault="00CA15BD" w:rsidP="00CA15BD">
      <w:pPr>
        <w:pStyle w:val="ListParagraph"/>
        <w:numPr>
          <w:ilvl w:val="2"/>
          <w:numId w:val="9"/>
        </w:numPr>
        <w:spacing w:before="100" w:beforeAutospacing="1" w:after="100" w:afterAutospacing="1" w:line="240" w:lineRule="auto"/>
        <w:jc w:val="both"/>
        <w:rPr>
          <w:rFonts w:asciiTheme="majorBidi" w:hAnsiTheme="majorBidi" w:cstheme="majorBidi"/>
          <w:b/>
          <w:i/>
          <w:iCs/>
          <w:sz w:val="11"/>
          <w:szCs w:val="11"/>
        </w:rPr>
      </w:pPr>
      <w:r w:rsidRPr="00296356">
        <w:rPr>
          <w:rFonts w:asciiTheme="majorBidi" w:hAnsiTheme="majorBidi" w:cstheme="majorBidi"/>
          <w:b/>
          <w:sz w:val="11"/>
          <w:szCs w:val="11"/>
        </w:rPr>
        <w:t xml:space="preserve">Pemakai Jasa </w:t>
      </w:r>
      <w:r w:rsidRPr="00296356">
        <w:rPr>
          <w:rFonts w:asciiTheme="majorBidi" w:eastAsia="Calibri" w:hAnsiTheme="majorBidi" w:cstheme="majorBidi"/>
          <w:b/>
          <w:sz w:val="11"/>
          <w:szCs w:val="11"/>
        </w:rPr>
        <w:t xml:space="preserve">wajib </w:t>
      </w:r>
      <w:r w:rsidRPr="00296356">
        <w:rPr>
          <w:rFonts w:asciiTheme="majorBidi" w:hAnsiTheme="majorBidi" w:cstheme="majorBidi"/>
          <w:b/>
          <w:sz w:val="11"/>
          <w:szCs w:val="11"/>
        </w:rPr>
        <w:t xml:space="preserve">mengajukan permohonan jasa dengan </w:t>
      </w:r>
      <w:r w:rsidRPr="00296356">
        <w:rPr>
          <w:rFonts w:asciiTheme="majorBidi" w:eastAsia="Calibri" w:hAnsiTheme="majorBidi" w:cstheme="majorBidi"/>
          <w:b/>
          <w:sz w:val="11"/>
          <w:szCs w:val="11"/>
        </w:rPr>
        <w:t>mempersiapkan dan mematuhi segala persyaratan ya</w:t>
      </w:r>
      <w:r w:rsidRPr="00296356">
        <w:rPr>
          <w:rFonts w:asciiTheme="majorBidi" w:hAnsiTheme="majorBidi" w:cstheme="majorBidi"/>
          <w:b/>
          <w:sz w:val="11"/>
          <w:szCs w:val="11"/>
        </w:rPr>
        <w:t>ng diperlukan, termasuk di dalamnya menyediakan data dan informasi yang diperlukan untuk pelaksanaan jasa tersebut yang diatur dalam peraturan teknik BKI dan Regulasi Pemerintah yang memberikan pelimpahan wewenang kepada BKI.</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b/>
          <w:i/>
          <w:iCs/>
          <w:sz w:val="11"/>
          <w:szCs w:val="11"/>
        </w:rPr>
      </w:pPr>
      <w:r w:rsidRPr="00296356">
        <w:rPr>
          <w:rFonts w:asciiTheme="majorBidi" w:hAnsiTheme="majorBidi" w:cstheme="majorBidi"/>
          <w:i/>
          <w:iCs/>
          <w:sz w:val="11"/>
          <w:szCs w:val="11"/>
        </w:rPr>
        <w:t xml:space="preserve">Client shall apply </w:t>
      </w:r>
      <w:r w:rsidRPr="00296356">
        <w:rPr>
          <w:rFonts w:ascii="Times New Roman" w:hAnsi="Times New Roman"/>
          <w:i/>
          <w:sz w:val="11"/>
          <w:szCs w:val="11"/>
          <w:lang w:val="id-ID" w:eastAsia="id-ID"/>
        </w:rPr>
        <w:t>by preparing and complying with all the requirements necessary</w:t>
      </w:r>
      <w:r w:rsidRPr="00296356">
        <w:rPr>
          <w:rFonts w:ascii="Times New Roman" w:hAnsi="Times New Roman"/>
          <w:i/>
          <w:sz w:val="11"/>
          <w:szCs w:val="11"/>
          <w:lang w:eastAsia="id-ID"/>
        </w:rPr>
        <w:t xml:space="preserve"> s</w:t>
      </w:r>
      <w:r w:rsidRPr="00296356">
        <w:rPr>
          <w:rFonts w:ascii="Times New Roman" w:hAnsi="Times New Roman"/>
          <w:i/>
          <w:sz w:val="11"/>
          <w:szCs w:val="11"/>
          <w:lang w:val="id-ID" w:eastAsia="id-ID"/>
        </w:rPr>
        <w:t xml:space="preserve">ervice set out in </w:t>
      </w:r>
      <w:r w:rsidRPr="00296356">
        <w:rPr>
          <w:rFonts w:ascii="Times New Roman" w:hAnsi="Times New Roman"/>
          <w:i/>
          <w:sz w:val="11"/>
          <w:szCs w:val="11"/>
          <w:lang w:eastAsia="id-ID"/>
        </w:rPr>
        <w:t>technical regulations of</w:t>
      </w:r>
      <w:r w:rsidRPr="00296356">
        <w:rPr>
          <w:rFonts w:ascii="Times New Roman" w:hAnsi="Times New Roman"/>
          <w:i/>
          <w:sz w:val="11"/>
          <w:szCs w:val="11"/>
          <w:lang w:val="id-ID" w:eastAsia="id-ID"/>
        </w:rPr>
        <w:t xml:space="preserve"> BKI </w:t>
      </w:r>
      <w:r w:rsidRPr="00296356">
        <w:rPr>
          <w:rFonts w:ascii="Times New Roman" w:hAnsi="Times New Roman"/>
          <w:i/>
          <w:sz w:val="11"/>
          <w:szCs w:val="11"/>
          <w:lang w:eastAsia="id-ID"/>
        </w:rPr>
        <w:t xml:space="preserve">and </w:t>
      </w:r>
      <w:r w:rsidRPr="00296356">
        <w:rPr>
          <w:rFonts w:ascii="Times New Roman" w:hAnsi="Times New Roman"/>
          <w:i/>
          <w:sz w:val="11"/>
          <w:szCs w:val="11"/>
          <w:lang w:val="id-ID" w:eastAsia="id-ID"/>
        </w:rPr>
        <w:t>Regulation</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from flag state administrations which have given the authority to BKI.</w:t>
      </w:r>
    </w:p>
    <w:p w:rsidR="00CA15BD" w:rsidRPr="00296356" w:rsidRDefault="00CA15BD" w:rsidP="00CA15BD">
      <w:pPr>
        <w:pStyle w:val="ListParagraph"/>
        <w:numPr>
          <w:ilvl w:val="2"/>
          <w:numId w:val="9"/>
        </w:numPr>
        <w:spacing w:before="60" w:after="60" w:line="240" w:lineRule="auto"/>
        <w:jc w:val="both"/>
        <w:rPr>
          <w:rFonts w:asciiTheme="majorBidi" w:hAnsiTheme="majorBidi" w:cstheme="majorBidi"/>
          <w:b/>
          <w:sz w:val="11"/>
          <w:szCs w:val="11"/>
        </w:rPr>
      </w:pPr>
      <w:r w:rsidRPr="00296356">
        <w:rPr>
          <w:rFonts w:asciiTheme="majorBidi" w:hAnsiTheme="majorBidi" w:cstheme="majorBidi"/>
          <w:b/>
          <w:sz w:val="11"/>
          <w:szCs w:val="11"/>
        </w:rPr>
        <w:t xml:space="preserve">Pemakai Jasa </w:t>
      </w:r>
      <w:r w:rsidRPr="00296356">
        <w:rPr>
          <w:rFonts w:asciiTheme="majorBidi" w:eastAsia="Calibri" w:hAnsiTheme="majorBidi" w:cstheme="majorBidi"/>
          <w:b/>
          <w:sz w:val="11"/>
          <w:szCs w:val="11"/>
        </w:rPr>
        <w:t xml:space="preserve">wajib membayar </w:t>
      </w:r>
      <w:r w:rsidRPr="00296356">
        <w:rPr>
          <w:rFonts w:asciiTheme="majorBidi" w:hAnsiTheme="majorBidi" w:cstheme="majorBidi"/>
          <w:b/>
          <w:sz w:val="11"/>
          <w:szCs w:val="11"/>
        </w:rPr>
        <w:t xml:space="preserve">tagihan sesuai tarif yang berlaku di  BKI paling lama 28 (dua puluh delapan) hari kalender setelah tagihan diterima </w:t>
      </w:r>
      <w:r w:rsidRPr="00296356">
        <w:rPr>
          <w:rFonts w:asciiTheme="majorBidi" w:eastAsia="Calibri" w:hAnsiTheme="majorBidi" w:cstheme="majorBidi"/>
          <w:b/>
          <w:sz w:val="11"/>
          <w:szCs w:val="11"/>
        </w:rPr>
        <w:t xml:space="preserve">untuk biaya </w:t>
      </w:r>
      <w:r w:rsidRPr="00296356">
        <w:rPr>
          <w:rFonts w:asciiTheme="majorBidi" w:hAnsiTheme="majorBidi" w:cstheme="majorBidi"/>
          <w:b/>
          <w:sz w:val="11"/>
          <w:szCs w:val="11"/>
        </w:rPr>
        <w:t>pelaksanaan jasa</w:t>
      </w:r>
      <w:r w:rsidRPr="00296356">
        <w:rPr>
          <w:rFonts w:asciiTheme="majorBidi" w:eastAsia="Calibri" w:hAnsiTheme="majorBidi" w:cstheme="majorBidi"/>
          <w:b/>
          <w:sz w:val="11"/>
          <w:szCs w:val="11"/>
        </w:rPr>
        <w:t xml:space="preserve"> yang secara nyata telah dilaksanakan dan diselesaikan, dan laporan tersebut diterima oleh </w:t>
      </w:r>
      <w:r w:rsidRPr="00296356">
        <w:rPr>
          <w:rFonts w:asciiTheme="majorBidi" w:hAnsiTheme="majorBidi" w:cstheme="majorBidi"/>
          <w:b/>
          <w:sz w:val="11"/>
          <w:szCs w:val="11"/>
        </w:rPr>
        <w:t>pemakai jasa. BKI berhak tidak memenuhi permintaan jasa berikutnya dan menahan Sertifikat dan dokumen lainnya apabila Pihak Pemakai Jasa tidak memenuhi ketentuan tersebut. Apabila Pemakai Jasa tidak melunasi tagihan setelah tanggal jatuh tempo maka Pemakai Jasa dikenakan denda keterlambatan sebesar 1 o/oo (satu permil) perhari dari jumlah tagihan.</w:t>
      </w:r>
    </w:p>
    <w:p w:rsidR="00CA15BD" w:rsidRPr="00296356" w:rsidRDefault="00CA15BD" w:rsidP="00CA15BD">
      <w:pPr>
        <w:pStyle w:val="ListParagraph"/>
        <w:spacing w:after="0" w:line="240" w:lineRule="auto"/>
        <w:ind w:left="360"/>
        <w:jc w:val="both"/>
        <w:rPr>
          <w:rFonts w:ascii="Times New Roman" w:hAnsi="Times New Roman"/>
          <w:i/>
          <w:sz w:val="11"/>
          <w:szCs w:val="11"/>
          <w:lang w:val="id-ID" w:eastAsia="id-ID"/>
        </w:rPr>
      </w:pPr>
      <w:r w:rsidRPr="00296356">
        <w:rPr>
          <w:rFonts w:ascii="Times New Roman" w:hAnsi="Times New Roman"/>
          <w:i/>
          <w:sz w:val="11"/>
          <w:szCs w:val="11"/>
          <w:lang w:val="id-ID" w:eastAsia="id-ID"/>
        </w:rPr>
        <w:t xml:space="preserve">Client is obliged to pay the </w:t>
      </w:r>
      <w:r w:rsidRPr="00296356">
        <w:rPr>
          <w:rFonts w:ascii="Times New Roman" w:hAnsi="Times New Roman"/>
          <w:i/>
          <w:sz w:val="11"/>
          <w:szCs w:val="11"/>
          <w:lang w:eastAsia="id-ID"/>
        </w:rPr>
        <w:t>invoice</w:t>
      </w:r>
      <w:r w:rsidRPr="00296356">
        <w:rPr>
          <w:rFonts w:ascii="Times New Roman" w:hAnsi="Times New Roman"/>
          <w:i/>
          <w:sz w:val="11"/>
          <w:szCs w:val="11"/>
          <w:lang w:val="id-ID" w:eastAsia="id-ID"/>
        </w:rPr>
        <w:t xml:space="preserve"> according </w:t>
      </w:r>
      <w:r w:rsidRPr="00296356">
        <w:rPr>
          <w:rFonts w:ascii="Times New Roman" w:hAnsi="Times New Roman"/>
          <w:i/>
          <w:sz w:val="11"/>
          <w:szCs w:val="11"/>
          <w:lang w:eastAsia="id-ID"/>
        </w:rPr>
        <w:t xml:space="preserve">to the </w:t>
      </w:r>
      <w:r w:rsidRPr="00296356">
        <w:rPr>
          <w:rFonts w:ascii="Times New Roman" w:hAnsi="Times New Roman"/>
          <w:i/>
          <w:sz w:val="11"/>
          <w:szCs w:val="11"/>
          <w:lang w:val="id-ID" w:eastAsia="id-ID"/>
        </w:rPr>
        <w:t xml:space="preserve">applicable tariff </w:t>
      </w:r>
      <w:r w:rsidRPr="00296356">
        <w:rPr>
          <w:rFonts w:ascii="Times New Roman" w:hAnsi="Times New Roman"/>
          <w:i/>
          <w:sz w:val="11"/>
          <w:szCs w:val="11"/>
          <w:lang w:eastAsia="id-ID"/>
        </w:rPr>
        <w:t>of</w:t>
      </w:r>
      <w:r w:rsidRPr="00296356">
        <w:rPr>
          <w:rFonts w:ascii="Times New Roman" w:hAnsi="Times New Roman"/>
          <w:i/>
          <w:sz w:val="11"/>
          <w:szCs w:val="11"/>
          <w:lang w:val="id-ID" w:eastAsia="id-ID"/>
        </w:rPr>
        <w:t xml:space="preserve">  BKI </w:t>
      </w:r>
      <w:r w:rsidRPr="00296356">
        <w:rPr>
          <w:rFonts w:ascii="Times New Roman" w:hAnsi="Times New Roman"/>
          <w:i/>
          <w:sz w:val="11"/>
          <w:szCs w:val="11"/>
          <w:lang w:eastAsia="id-ID"/>
        </w:rPr>
        <w:t>not later than</w:t>
      </w:r>
      <w:r w:rsidRPr="00296356">
        <w:rPr>
          <w:rFonts w:ascii="Times New Roman" w:hAnsi="Times New Roman"/>
          <w:i/>
          <w:sz w:val="11"/>
          <w:szCs w:val="11"/>
          <w:lang w:val="id-ID" w:eastAsia="id-ID"/>
        </w:rPr>
        <w:t xml:space="preserve"> 28 (twenty eight) calendar days after the </w:t>
      </w:r>
      <w:r w:rsidRPr="00296356">
        <w:rPr>
          <w:rFonts w:ascii="Times New Roman" w:hAnsi="Times New Roman"/>
          <w:i/>
          <w:sz w:val="11"/>
          <w:szCs w:val="11"/>
          <w:lang w:eastAsia="id-ID"/>
        </w:rPr>
        <w:t>invoice</w:t>
      </w:r>
      <w:r w:rsidRPr="00296356">
        <w:rPr>
          <w:rFonts w:ascii="Times New Roman" w:hAnsi="Times New Roman"/>
          <w:i/>
          <w:sz w:val="11"/>
          <w:szCs w:val="11"/>
          <w:lang w:val="id-ID" w:eastAsia="id-ID"/>
        </w:rPr>
        <w:t xml:space="preserve"> is received for the cost of </w:t>
      </w:r>
      <w:r w:rsidRPr="00296356">
        <w:rPr>
          <w:rFonts w:ascii="Times New Roman" w:hAnsi="Times New Roman"/>
          <w:i/>
          <w:sz w:val="11"/>
          <w:szCs w:val="11"/>
          <w:lang w:eastAsia="id-ID"/>
        </w:rPr>
        <w:t>services</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 xml:space="preserve">that </w:t>
      </w:r>
      <w:r w:rsidRPr="00296356">
        <w:rPr>
          <w:rFonts w:ascii="Times New Roman" w:hAnsi="Times New Roman"/>
          <w:i/>
          <w:sz w:val="11"/>
          <w:szCs w:val="11"/>
          <w:lang w:val="id-ID" w:eastAsia="id-ID"/>
        </w:rPr>
        <w:t xml:space="preserve">has been </w:t>
      </w:r>
      <w:r w:rsidRPr="00296356">
        <w:rPr>
          <w:rFonts w:ascii="Times New Roman" w:hAnsi="Times New Roman"/>
          <w:i/>
          <w:sz w:val="11"/>
          <w:szCs w:val="11"/>
          <w:lang w:eastAsia="id-ID"/>
        </w:rPr>
        <w:t>conducted and</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completed, and the</w:t>
      </w:r>
      <w:r w:rsidRPr="00296356">
        <w:rPr>
          <w:rFonts w:ascii="Times New Roman" w:hAnsi="Times New Roman"/>
          <w:i/>
          <w:sz w:val="11"/>
          <w:szCs w:val="11"/>
          <w:lang w:val="id-ID" w:eastAsia="id-ID"/>
        </w:rPr>
        <w:t xml:space="preserve"> report </w:t>
      </w:r>
      <w:r w:rsidRPr="00296356">
        <w:rPr>
          <w:rFonts w:ascii="Times New Roman" w:hAnsi="Times New Roman"/>
          <w:i/>
          <w:sz w:val="11"/>
          <w:szCs w:val="11"/>
          <w:lang w:eastAsia="id-ID"/>
        </w:rPr>
        <w:t>has been</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submitted</w:t>
      </w:r>
      <w:r w:rsidRPr="00296356">
        <w:rPr>
          <w:rFonts w:ascii="Times New Roman" w:hAnsi="Times New Roman"/>
          <w:i/>
          <w:sz w:val="11"/>
          <w:szCs w:val="11"/>
          <w:lang w:val="id-ID" w:eastAsia="id-ID"/>
        </w:rPr>
        <w:t xml:space="preserve"> to </w:t>
      </w:r>
      <w:r w:rsidRPr="00296356">
        <w:rPr>
          <w:rFonts w:ascii="Times New Roman" w:hAnsi="Times New Roman"/>
          <w:i/>
          <w:sz w:val="11"/>
          <w:szCs w:val="11"/>
          <w:lang w:eastAsia="id-ID"/>
        </w:rPr>
        <w:t xml:space="preserve">the </w:t>
      </w:r>
      <w:r w:rsidRPr="00296356">
        <w:rPr>
          <w:rFonts w:ascii="Times New Roman" w:hAnsi="Times New Roman"/>
          <w:i/>
          <w:sz w:val="11"/>
          <w:szCs w:val="11"/>
          <w:lang w:val="id-ID" w:eastAsia="id-ID"/>
        </w:rPr>
        <w:t>client. BKI ha</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the</w:t>
      </w:r>
      <w:r w:rsidRPr="00296356">
        <w:rPr>
          <w:rFonts w:ascii="Times New Roman" w:hAnsi="Times New Roman"/>
          <w:i/>
          <w:sz w:val="11"/>
          <w:szCs w:val="11"/>
          <w:lang w:val="id-ID" w:eastAsia="id-ID"/>
        </w:rPr>
        <w:t xml:space="preserve"> right to refuse th</w:t>
      </w:r>
      <w:r w:rsidRPr="00296356">
        <w:rPr>
          <w:rFonts w:ascii="Times New Roman" w:hAnsi="Times New Roman"/>
          <w:i/>
          <w:sz w:val="11"/>
          <w:szCs w:val="11"/>
          <w:lang w:eastAsia="id-ID"/>
        </w:rPr>
        <w:t>e</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request of client to conduct</w:t>
      </w:r>
      <w:r w:rsidRPr="00296356">
        <w:rPr>
          <w:rFonts w:ascii="Times New Roman" w:hAnsi="Times New Roman"/>
          <w:i/>
          <w:sz w:val="11"/>
          <w:szCs w:val="11"/>
          <w:lang w:val="id-ID" w:eastAsia="id-ID"/>
        </w:rPr>
        <w:t xml:space="preserve"> the next </w:t>
      </w:r>
      <w:r w:rsidRPr="00296356">
        <w:rPr>
          <w:rFonts w:ascii="Times New Roman" w:hAnsi="Times New Roman"/>
          <w:i/>
          <w:sz w:val="11"/>
          <w:szCs w:val="11"/>
          <w:lang w:eastAsia="id-ID"/>
        </w:rPr>
        <w:t>services</w:t>
      </w:r>
      <w:r w:rsidRPr="00296356">
        <w:rPr>
          <w:rFonts w:ascii="Times New Roman" w:hAnsi="Times New Roman"/>
          <w:i/>
          <w:sz w:val="11"/>
          <w:szCs w:val="11"/>
          <w:lang w:val="id-ID" w:eastAsia="id-ID"/>
        </w:rPr>
        <w:t xml:space="preserve"> and hold certificates and other documents if the parties do not comply those </w:t>
      </w:r>
      <w:r w:rsidRPr="00296356">
        <w:rPr>
          <w:rFonts w:ascii="Times New Roman" w:hAnsi="Times New Roman"/>
          <w:i/>
          <w:sz w:val="11"/>
          <w:szCs w:val="11"/>
          <w:lang w:eastAsia="id-ID"/>
        </w:rPr>
        <w:t>requirements</w:t>
      </w:r>
      <w:r w:rsidRPr="00296356">
        <w:rPr>
          <w:rFonts w:ascii="Times New Roman" w:hAnsi="Times New Roman"/>
          <w:i/>
          <w:sz w:val="11"/>
          <w:szCs w:val="11"/>
          <w:lang w:val="id-ID" w:eastAsia="id-ID"/>
        </w:rPr>
        <w:t xml:space="preserve">. If the client does not settle the </w:t>
      </w:r>
      <w:r w:rsidRPr="00296356">
        <w:rPr>
          <w:rFonts w:ascii="Times New Roman" w:hAnsi="Times New Roman"/>
          <w:i/>
          <w:sz w:val="11"/>
          <w:szCs w:val="11"/>
          <w:lang w:eastAsia="id-ID"/>
        </w:rPr>
        <w:t>invoice</w:t>
      </w:r>
      <w:r w:rsidRPr="00296356">
        <w:rPr>
          <w:rFonts w:ascii="Times New Roman" w:hAnsi="Times New Roman"/>
          <w:i/>
          <w:sz w:val="11"/>
          <w:szCs w:val="11"/>
          <w:lang w:val="id-ID" w:eastAsia="id-ID"/>
        </w:rPr>
        <w:t xml:space="preserve"> after the due date, the client will be charged a late fee equal to 1 </w:t>
      </w:r>
      <w:r w:rsidRPr="00296356">
        <w:rPr>
          <w:rFonts w:ascii="Times New Roman" w:hAnsi="Times New Roman"/>
          <w:i/>
          <w:sz w:val="11"/>
          <w:szCs w:val="11"/>
          <w:vertAlign w:val="superscript"/>
          <w:lang w:val="id-ID" w:eastAsia="id-ID"/>
        </w:rPr>
        <w:t>o</w:t>
      </w:r>
      <w:r w:rsidRPr="00296356">
        <w:rPr>
          <w:rFonts w:ascii="Times New Roman" w:hAnsi="Times New Roman"/>
          <w:i/>
          <w:sz w:val="11"/>
          <w:szCs w:val="11"/>
          <w:lang w:val="id-ID" w:eastAsia="id-ID"/>
        </w:rPr>
        <w:t xml:space="preserve"> / </w:t>
      </w:r>
      <w:r w:rsidRPr="00296356">
        <w:rPr>
          <w:rFonts w:ascii="Times New Roman" w:hAnsi="Times New Roman"/>
          <w:i/>
          <w:sz w:val="11"/>
          <w:szCs w:val="11"/>
          <w:vertAlign w:val="subscript"/>
          <w:lang w:val="id-ID" w:eastAsia="id-ID"/>
        </w:rPr>
        <w:t>oo</w:t>
      </w:r>
      <w:r w:rsidRPr="00296356">
        <w:rPr>
          <w:rFonts w:ascii="Times New Roman" w:hAnsi="Times New Roman"/>
          <w:i/>
          <w:sz w:val="11"/>
          <w:szCs w:val="11"/>
          <w:lang w:val="id-ID" w:eastAsia="id-ID"/>
        </w:rPr>
        <w:t xml:space="preserve"> (one </w:t>
      </w:r>
      <w:r w:rsidRPr="00296356">
        <w:rPr>
          <w:rFonts w:ascii="Times New Roman" w:hAnsi="Times New Roman"/>
          <w:i/>
          <w:sz w:val="11"/>
          <w:szCs w:val="11"/>
          <w:lang w:eastAsia="id-ID"/>
        </w:rPr>
        <w:t xml:space="preserve">per </w:t>
      </w:r>
      <w:r w:rsidRPr="00296356">
        <w:rPr>
          <w:rFonts w:ascii="Times New Roman" w:hAnsi="Times New Roman"/>
          <w:i/>
          <w:sz w:val="11"/>
          <w:szCs w:val="11"/>
          <w:lang w:val="id-ID" w:eastAsia="id-ID"/>
        </w:rPr>
        <w:t>mi</w:t>
      </w:r>
      <w:r w:rsidRPr="00296356">
        <w:rPr>
          <w:rFonts w:ascii="Times New Roman" w:hAnsi="Times New Roman"/>
          <w:i/>
          <w:sz w:val="11"/>
          <w:szCs w:val="11"/>
          <w:lang w:eastAsia="id-ID"/>
        </w:rPr>
        <w:t>l</w:t>
      </w:r>
      <w:r w:rsidRPr="00296356">
        <w:rPr>
          <w:rFonts w:ascii="Times New Roman" w:hAnsi="Times New Roman"/>
          <w:i/>
          <w:sz w:val="11"/>
          <w:szCs w:val="11"/>
          <w:lang w:val="id-ID" w:eastAsia="id-ID"/>
        </w:rPr>
        <w:t xml:space="preserve">le) per day of the total </w:t>
      </w:r>
      <w:r w:rsidRPr="00296356">
        <w:rPr>
          <w:rFonts w:ascii="Times New Roman" w:hAnsi="Times New Roman"/>
          <w:i/>
          <w:sz w:val="11"/>
          <w:szCs w:val="11"/>
          <w:lang w:eastAsia="id-ID"/>
        </w:rPr>
        <w:t>invoice</w:t>
      </w:r>
      <w:r w:rsidRPr="00296356">
        <w:rPr>
          <w:rFonts w:ascii="Times New Roman" w:hAnsi="Times New Roman"/>
          <w:i/>
          <w:sz w:val="11"/>
          <w:szCs w:val="11"/>
          <w:lang w:val="id-ID" w:eastAsia="id-ID"/>
        </w:rPr>
        <w:t>.</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b/>
          <w:sz w:val="11"/>
          <w:szCs w:val="11"/>
        </w:rPr>
      </w:pPr>
      <w:r w:rsidRPr="00296356">
        <w:rPr>
          <w:rFonts w:asciiTheme="majorBidi" w:eastAsia="Calibri" w:hAnsiTheme="majorBidi" w:cstheme="majorBidi"/>
          <w:b/>
          <w:sz w:val="11"/>
          <w:szCs w:val="11"/>
        </w:rPr>
        <w:t xml:space="preserve">Syarat-syarat dan kondisi dalam kontrak dan pernyataan BKI tetap berlaku dan mengatur hak-hak serta kewajiban-kewajiban PARA PIHAK dalam segala hal, kecuali diubah berdasarkan kontrak sesuai dengan kesepakatan </w:t>
      </w:r>
      <w:r w:rsidRPr="00296356">
        <w:rPr>
          <w:rFonts w:asciiTheme="majorBidi" w:hAnsiTheme="majorBidi" w:cstheme="majorBidi"/>
          <w:b/>
          <w:sz w:val="11"/>
          <w:szCs w:val="11"/>
        </w:rPr>
        <w:t>Pemakai Jasa</w:t>
      </w:r>
      <w:r w:rsidRPr="00296356">
        <w:rPr>
          <w:rFonts w:asciiTheme="majorBidi" w:eastAsia="Calibri" w:hAnsiTheme="majorBidi" w:cstheme="majorBidi"/>
          <w:b/>
          <w:sz w:val="11"/>
          <w:szCs w:val="11"/>
        </w:rPr>
        <w:t xml:space="preserve"> dan BKI.</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b/>
          <w:sz w:val="11"/>
          <w:szCs w:val="11"/>
        </w:rPr>
      </w:pPr>
      <w:r w:rsidRPr="00296356">
        <w:rPr>
          <w:rFonts w:asciiTheme="majorBidi" w:hAnsiTheme="majorBidi" w:cstheme="majorBidi"/>
          <w:i/>
          <w:iCs/>
          <w:sz w:val="11"/>
          <w:szCs w:val="11"/>
        </w:rPr>
        <w:t>The terms and conditions of the contract and BKI statement remain valid and regulate the rights and obligations of the parties in all respects, unless those are altered in accordance with the agreement between client and BKI.</w:t>
      </w:r>
    </w:p>
    <w:p w:rsidR="00CA15BD" w:rsidRPr="00296356" w:rsidRDefault="00CA15BD" w:rsidP="00CA15BD">
      <w:pPr>
        <w:pStyle w:val="ListParagraph"/>
        <w:numPr>
          <w:ilvl w:val="2"/>
          <w:numId w:val="9"/>
        </w:numPr>
        <w:spacing w:before="100" w:beforeAutospacing="1" w:after="100" w:afterAutospacing="1" w:line="240" w:lineRule="auto"/>
        <w:jc w:val="both"/>
        <w:rPr>
          <w:rFonts w:asciiTheme="majorBidi" w:hAnsiTheme="majorBidi" w:cstheme="majorBidi"/>
          <w:b/>
          <w:sz w:val="11"/>
          <w:szCs w:val="11"/>
        </w:rPr>
      </w:pPr>
      <w:r w:rsidRPr="00296356">
        <w:rPr>
          <w:rFonts w:asciiTheme="majorBidi" w:eastAsia="Calibri" w:hAnsiTheme="majorBidi" w:cstheme="majorBidi"/>
          <w:b/>
          <w:sz w:val="11"/>
          <w:szCs w:val="11"/>
        </w:rPr>
        <w:t>Pemohon/pemakai jasa diwajibkan mengisi data yang sebenar-benarnya pada form permohonan jasa. BKI tidak bertanggung jawab atas segala informasi yang diisikan pada permohonan ini.</w:t>
      </w:r>
    </w:p>
    <w:p w:rsidR="00CA15BD" w:rsidRPr="00296356" w:rsidRDefault="00CA15BD" w:rsidP="00CA15BD">
      <w:pPr>
        <w:pStyle w:val="ListParagraph"/>
        <w:spacing w:before="100" w:beforeAutospacing="1" w:after="100" w:afterAutospacing="1" w:line="240" w:lineRule="auto"/>
        <w:ind w:left="360"/>
        <w:jc w:val="both"/>
        <w:rPr>
          <w:rFonts w:asciiTheme="majorBidi" w:hAnsiTheme="majorBidi" w:cstheme="majorBidi"/>
          <w:sz w:val="11"/>
          <w:szCs w:val="11"/>
        </w:rPr>
      </w:pPr>
      <w:r w:rsidRPr="00296356">
        <w:rPr>
          <w:rFonts w:asciiTheme="majorBidi" w:hAnsiTheme="majorBidi" w:cstheme="majorBidi"/>
          <w:i/>
          <w:iCs/>
          <w:sz w:val="11"/>
          <w:szCs w:val="11"/>
        </w:rPr>
        <w:t>Applicants/clients are required to fill application form services in good faith.BKI is not responsible for any information filled in the application form.</w:t>
      </w:r>
    </w:p>
    <w:p w:rsidR="00CA15BD" w:rsidRPr="00296356" w:rsidRDefault="00CA15BD" w:rsidP="00CA15BD">
      <w:pPr>
        <w:pStyle w:val="ListParagraph"/>
        <w:numPr>
          <w:ilvl w:val="2"/>
          <w:numId w:val="9"/>
        </w:numPr>
        <w:spacing w:after="0" w:line="240" w:lineRule="auto"/>
        <w:jc w:val="both"/>
        <w:rPr>
          <w:rFonts w:asciiTheme="majorBidi" w:hAnsiTheme="majorBidi" w:cstheme="majorBidi"/>
          <w:b/>
          <w:sz w:val="11"/>
          <w:szCs w:val="11"/>
        </w:rPr>
      </w:pPr>
      <w:r w:rsidRPr="00296356">
        <w:rPr>
          <w:rFonts w:asciiTheme="majorBidi" w:eastAsia="Calibri" w:hAnsiTheme="majorBidi" w:cstheme="majorBidi"/>
          <w:b/>
          <w:sz w:val="11"/>
          <w:szCs w:val="11"/>
        </w:rPr>
        <w:t>Apabila terjadi suatu perselisihan yang melibatkan isi dari permohonan jasa BKI maka pihak dan/pemilik kapal yang menandatangani permohonan sertifikasi</w:t>
      </w:r>
      <w:r w:rsidRPr="00296356">
        <w:rPr>
          <w:rFonts w:asciiTheme="majorBidi" w:hAnsiTheme="majorBidi" w:cstheme="majorBidi"/>
          <w:b/>
          <w:sz w:val="11"/>
          <w:szCs w:val="11"/>
        </w:rPr>
        <w:t xml:space="preserve"> </w:t>
      </w:r>
      <w:r w:rsidRPr="00296356">
        <w:rPr>
          <w:rFonts w:asciiTheme="majorBidi" w:eastAsia="Calibri" w:hAnsiTheme="majorBidi" w:cstheme="majorBidi"/>
          <w:b/>
          <w:sz w:val="11"/>
          <w:szCs w:val="11"/>
        </w:rPr>
        <w:t>ini bersedia untuk bertanggung jawab secara hukum berdasarkan peraturan perundang-undangan yang berlaku.</w:t>
      </w:r>
    </w:p>
    <w:p w:rsidR="00CA15BD" w:rsidRPr="00296356" w:rsidRDefault="00CA15BD" w:rsidP="00CA15BD">
      <w:pPr>
        <w:pStyle w:val="ListParagraph"/>
        <w:spacing w:after="0" w:line="240" w:lineRule="auto"/>
        <w:ind w:left="360"/>
        <w:jc w:val="both"/>
        <w:rPr>
          <w:rFonts w:ascii="Times New Roman" w:hAnsi="Times New Roman"/>
          <w:i/>
          <w:sz w:val="11"/>
          <w:szCs w:val="11"/>
          <w:lang w:val="id-ID" w:eastAsia="id-ID"/>
        </w:rPr>
      </w:pPr>
      <w:r w:rsidRPr="00296356">
        <w:rPr>
          <w:rFonts w:ascii="Times New Roman" w:hAnsi="Times New Roman"/>
          <w:i/>
          <w:sz w:val="11"/>
          <w:szCs w:val="11"/>
          <w:lang w:val="id-ID" w:eastAsia="id-ID"/>
        </w:rPr>
        <w:t xml:space="preserve">If there any dispute involving the contents of </w:t>
      </w:r>
      <w:r w:rsidRPr="00296356">
        <w:rPr>
          <w:rFonts w:ascii="Times New Roman" w:hAnsi="Times New Roman"/>
          <w:i/>
          <w:sz w:val="11"/>
          <w:szCs w:val="11"/>
          <w:lang w:eastAsia="id-ID"/>
        </w:rPr>
        <w:t xml:space="preserve">the services </w:t>
      </w:r>
      <w:r w:rsidRPr="00296356">
        <w:rPr>
          <w:rFonts w:ascii="Times New Roman" w:hAnsi="Times New Roman"/>
          <w:i/>
          <w:sz w:val="11"/>
          <w:szCs w:val="11"/>
          <w:lang w:val="id-ID" w:eastAsia="id-ID"/>
        </w:rPr>
        <w:t>application</w:t>
      </w:r>
      <w:r w:rsidRPr="00296356">
        <w:rPr>
          <w:rFonts w:ascii="Times New Roman" w:hAnsi="Times New Roman"/>
          <w:i/>
          <w:sz w:val="11"/>
          <w:szCs w:val="11"/>
          <w:lang w:eastAsia="id-ID"/>
        </w:rPr>
        <w:t xml:space="preserve"> form</w:t>
      </w:r>
      <w:r w:rsidRPr="00296356">
        <w:rPr>
          <w:rFonts w:ascii="Times New Roman" w:hAnsi="Times New Roman"/>
          <w:i/>
          <w:sz w:val="11"/>
          <w:szCs w:val="11"/>
          <w:lang w:val="id-ID" w:eastAsia="id-ID"/>
        </w:rPr>
        <w:t>, the</w:t>
      </w:r>
      <w:r w:rsidRPr="00296356">
        <w:rPr>
          <w:rFonts w:ascii="Times New Roman" w:hAnsi="Times New Roman"/>
          <w:i/>
          <w:sz w:val="11"/>
          <w:szCs w:val="11"/>
          <w:lang w:eastAsia="id-ID"/>
        </w:rPr>
        <w:t xml:space="preserve"> applicant </w:t>
      </w:r>
      <w:r w:rsidRPr="00296356">
        <w:rPr>
          <w:rFonts w:ascii="Times New Roman" w:hAnsi="Times New Roman"/>
          <w:i/>
          <w:sz w:val="11"/>
          <w:szCs w:val="11"/>
          <w:lang w:val="id-ID" w:eastAsia="id-ID"/>
        </w:rPr>
        <w:t xml:space="preserve"> part</w:t>
      </w:r>
      <w:r w:rsidRPr="00296356">
        <w:rPr>
          <w:rFonts w:ascii="Times New Roman" w:hAnsi="Times New Roman"/>
          <w:i/>
          <w:sz w:val="11"/>
          <w:szCs w:val="11"/>
          <w:lang w:eastAsia="id-ID"/>
        </w:rPr>
        <w:t>y</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who</w:t>
      </w:r>
      <w:r w:rsidRPr="00296356">
        <w:rPr>
          <w:rFonts w:ascii="Times New Roman" w:hAnsi="Times New Roman"/>
          <w:i/>
          <w:sz w:val="11"/>
          <w:szCs w:val="11"/>
          <w:lang w:val="id-ID" w:eastAsia="id-ID"/>
        </w:rPr>
        <w:t xml:space="preserve"> signed </w:t>
      </w:r>
      <w:r w:rsidRPr="00296356">
        <w:rPr>
          <w:rFonts w:ascii="Times New Roman" w:hAnsi="Times New Roman"/>
          <w:i/>
          <w:sz w:val="11"/>
          <w:szCs w:val="11"/>
          <w:lang w:eastAsia="id-ID"/>
        </w:rPr>
        <w:t>this form</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 xml:space="preserve">is </w:t>
      </w:r>
      <w:r w:rsidRPr="00296356">
        <w:rPr>
          <w:rFonts w:ascii="Times New Roman" w:hAnsi="Times New Roman"/>
          <w:i/>
          <w:sz w:val="11"/>
          <w:szCs w:val="11"/>
          <w:lang w:val="id-ID" w:eastAsia="id-ID"/>
        </w:rPr>
        <w:t>willing to be responsible legally based on the legislation in force.</w:t>
      </w:r>
    </w:p>
    <w:p w:rsidR="00CA15BD" w:rsidRPr="00296356" w:rsidRDefault="00CA15BD" w:rsidP="00CA15BD">
      <w:pPr>
        <w:pStyle w:val="ListParagraph"/>
        <w:numPr>
          <w:ilvl w:val="0"/>
          <w:numId w:val="9"/>
        </w:numPr>
        <w:spacing w:before="100" w:beforeAutospacing="1" w:after="100" w:afterAutospacing="1" w:line="240" w:lineRule="auto"/>
        <w:ind w:left="90" w:hanging="90"/>
        <w:rPr>
          <w:rFonts w:asciiTheme="majorBidi" w:hAnsiTheme="majorBidi" w:cstheme="majorBidi"/>
          <w:b/>
          <w:bCs/>
          <w:sz w:val="11"/>
          <w:szCs w:val="11"/>
        </w:rPr>
      </w:pPr>
      <w:r w:rsidRPr="00296356">
        <w:rPr>
          <w:rFonts w:asciiTheme="majorBidi" w:hAnsiTheme="majorBidi" w:cstheme="majorBidi"/>
          <w:b/>
          <w:bCs/>
          <w:sz w:val="11"/>
          <w:szCs w:val="11"/>
        </w:rPr>
        <w:t xml:space="preserve">Penolakan pekerjaan </w:t>
      </w:r>
    </w:p>
    <w:p w:rsidR="00CA15BD" w:rsidRPr="00296356" w:rsidRDefault="00CA15BD" w:rsidP="00CA15BD">
      <w:pPr>
        <w:pStyle w:val="ListParagraph"/>
        <w:spacing w:before="100" w:beforeAutospacing="1" w:after="100" w:afterAutospacing="1" w:line="240" w:lineRule="auto"/>
        <w:ind w:left="90"/>
        <w:rPr>
          <w:rFonts w:asciiTheme="majorBidi" w:hAnsiTheme="majorBidi" w:cstheme="majorBidi"/>
          <w:b/>
          <w:bCs/>
          <w:sz w:val="11"/>
          <w:szCs w:val="11"/>
        </w:rPr>
      </w:pPr>
      <w:r w:rsidRPr="00296356">
        <w:rPr>
          <w:rFonts w:asciiTheme="majorBidi" w:hAnsiTheme="majorBidi" w:cstheme="majorBidi"/>
          <w:b/>
          <w:bCs/>
          <w:sz w:val="11"/>
          <w:szCs w:val="11"/>
        </w:rPr>
        <w:t>(</w:t>
      </w:r>
      <w:r w:rsidRPr="00296356">
        <w:rPr>
          <w:rFonts w:asciiTheme="majorBidi" w:hAnsiTheme="majorBidi" w:cstheme="majorBidi"/>
          <w:bCs/>
          <w:i/>
          <w:sz w:val="11"/>
          <w:szCs w:val="11"/>
        </w:rPr>
        <w:t>Refusal of Work)</w:t>
      </w:r>
    </w:p>
    <w:p w:rsidR="00CA15BD" w:rsidRPr="00296356" w:rsidRDefault="00CA15BD" w:rsidP="00CA15BD">
      <w:pPr>
        <w:pStyle w:val="ListParagraph"/>
        <w:spacing w:before="100" w:beforeAutospacing="1" w:after="100" w:afterAutospacing="1" w:line="240" w:lineRule="auto"/>
        <w:ind w:left="0"/>
        <w:jc w:val="both"/>
        <w:rPr>
          <w:rFonts w:asciiTheme="majorBidi" w:hAnsiTheme="majorBidi" w:cstheme="majorBidi"/>
          <w:b/>
          <w:sz w:val="11"/>
          <w:szCs w:val="11"/>
        </w:rPr>
      </w:pPr>
      <w:r w:rsidRPr="00296356">
        <w:rPr>
          <w:rFonts w:asciiTheme="majorBidi" w:hAnsiTheme="majorBidi" w:cstheme="majorBidi"/>
          <w:b/>
          <w:sz w:val="11"/>
          <w:szCs w:val="11"/>
        </w:rPr>
        <w:t>Dalam kegiatan pelaksanaan jasa, BKI berhak menolak baik sebagian ataupun seluruhnya permohonan dari pemakai jasa apabila dari hasil penelaahan dokumen sebelum pelaksanaan jasa ada ketidaksesuaian dari data yang diberikan oleh Pemakai Jasa dan atau masih adanya piutang Pemakai Jasa yang belum diselesaikan.</w:t>
      </w:r>
    </w:p>
    <w:p w:rsidR="00CA15BD" w:rsidRPr="00296356" w:rsidRDefault="00CA15BD" w:rsidP="00CA15BD">
      <w:pPr>
        <w:pStyle w:val="ListParagraph"/>
        <w:spacing w:after="0" w:line="240" w:lineRule="auto"/>
        <w:ind w:left="0"/>
        <w:jc w:val="both"/>
        <w:rPr>
          <w:rFonts w:ascii="Times New Roman" w:hAnsi="Times New Roman"/>
          <w:i/>
          <w:sz w:val="11"/>
          <w:szCs w:val="11"/>
          <w:lang w:eastAsia="id-ID"/>
        </w:rPr>
      </w:pPr>
      <w:r w:rsidRPr="00296356">
        <w:rPr>
          <w:rFonts w:ascii="Times New Roman" w:hAnsi="Times New Roman"/>
          <w:i/>
          <w:sz w:val="11"/>
          <w:szCs w:val="11"/>
          <w:lang w:val="id-ID" w:eastAsia="id-ID"/>
        </w:rPr>
        <w:t xml:space="preserve">In implementation </w:t>
      </w:r>
      <w:r w:rsidRPr="00296356">
        <w:rPr>
          <w:rFonts w:ascii="Times New Roman" w:hAnsi="Times New Roman"/>
          <w:i/>
          <w:sz w:val="11"/>
          <w:szCs w:val="11"/>
          <w:lang w:eastAsia="id-ID"/>
        </w:rPr>
        <w:t>its</w:t>
      </w:r>
      <w:r w:rsidRPr="00296356" w:rsidDel="0027797B">
        <w:rPr>
          <w:rFonts w:ascii="Times New Roman" w:hAnsi="Times New Roman"/>
          <w:i/>
          <w:sz w:val="11"/>
          <w:szCs w:val="11"/>
          <w:lang w:val="id-ID" w:eastAsia="id-ID"/>
        </w:rPr>
        <w:t xml:space="preserve"> </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ervice</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BKI </w:t>
      </w:r>
      <w:r w:rsidRPr="00296356">
        <w:rPr>
          <w:rFonts w:ascii="Times New Roman" w:hAnsi="Times New Roman"/>
          <w:i/>
          <w:sz w:val="11"/>
          <w:szCs w:val="11"/>
          <w:lang w:eastAsia="id-ID"/>
        </w:rPr>
        <w:t>has</w:t>
      </w:r>
      <w:r w:rsidRPr="00296356">
        <w:rPr>
          <w:rFonts w:ascii="Times New Roman" w:hAnsi="Times New Roman"/>
          <w:i/>
          <w:sz w:val="11"/>
          <w:szCs w:val="11"/>
          <w:lang w:val="id-ID" w:eastAsia="id-ID"/>
        </w:rPr>
        <w:t xml:space="preserve"> the right to refuse </w:t>
      </w:r>
      <w:r w:rsidRPr="00296356">
        <w:rPr>
          <w:rFonts w:ascii="Times New Roman" w:hAnsi="Times New Roman"/>
          <w:i/>
          <w:sz w:val="11"/>
          <w:szCs w:val="11"/>
          <w:lang w:eastAsia="id-ID"/>
        </w:rPr>
        <w:t xml:space="preserve">the client’s request, </w:t>
      </w:r>
      <w:r w:rsidRPr="00296356">
        <w:rPr>
          <w:rFonts w:ascii="Times New Roman" w:hAnsi="Times New Roman"/>
          <w:i/>
          <w:sz w:val="11"/>
          <w:szCs w:val="11"/>
          <w:lang w:val="id-ID" w:eastAsia="id-ID"/>
        </w:rPr>
        <w:t>either in part or in whole</w:t>
      </w:r>
      <w:r w:rsidRPr="00296356">
        <w:rPr>
          <w:rFonts w:ascii="Times New Roman" w:hAnsi="Times New Roman"/>
          <w:i/>
          <w:sz w:val="11"/>
          <w:szCs w:val="11"/>
          <w:lang w:eastAsia="id-ID"/>
        </w:rPr>
        <w:t xml:space="preserve"> </w:t>
      </w:r>
      <w:r w:rsidRPr="00296356">
        <w:rPr>
          <w:rFonts w:ascii="Times New Roman" w:hAnsi="Times New Roman"/>
          <w:i/>
          <w:sz w:val="11"/>
          <w:szCs w:val="11"/>
          <w:lang w:val="id-ID" w:eastAsia="id-ID"/>
        </w:rPr>
        <w:t xml:space="preserve">if </w:t>
      </w:r>
      <w:r w:rsidRPr="00296356">
        <w:rPr>
          <w:rFonts w:ascii="Times New Roman" w:hAnsi="Times New Roman"/>
          <w:i/>
          <w:sz w:val="11"/>
          <w:szCs w:val="11"/>
          <w:lang w:eastAsia="id-ID"/>
        </w:rPr>
        <w:t>the result of document review prior to the  services has shown any discrepancy of data given by client and/or there is outstanding invoice.</w:t>
      </w:r>
    </w:p>
    <w:p w:rsidR="00CA15BD" w:rsidRPr="00296356" w:rsidRDefault="00CA15BD" w:rsidP="00CA15BD">
      <w:pPr>
        <w:pStyle w:val="ListParagraph"/>
        <w:numPr>
          <w:ilvl w:val="0"/>
          <w:numId w:val="9"/>
        </w:numPr>
        <w:spacing w:before="100" w:beforeAutospacing="1" w:after="100" w:afterAutospacing="1" w:line="240" w:lineRule="auto"/>
        <w:ind w:left="90" w:hanging="90"/>
        <w:rPr>
          <w:rFonts w:asciiTheme="majorBidi" w:hAnsiTheme="majorBidi" w:cstheme="majorBidi"/>
          <w:b/>
          <w:bCs/>
          <w:sz w:val="11"/>
          <w:szCs w:val="11"/>
        </w:rPr>
      </w:pPr>
      <w:r w:rsidRPr="00296356">
        <w:rPr>
          <w:rFonts w:asciiTheme="majorBidi" w:hAnsiTheme="majorBidi" w:cstheme="majorBidi"/>
          <w:b/>
          <w:bCs/>
          <w:sz w:val="11"/>
          <w:szCs w:val="11"/>
        </w:rPr>
        <w:t xml:space="preserve">Pengajuan Klaim </w:t>
      </w:r>
    </w:p>
    <w:p w:rsidR="00CA15BD" w:rsidRPr="00296356" w:rsidRDefault="00CA15BD" w:rsidP="00CA15BD">
      <w:pPr>
        <w:pStyle w:val="ListParagraph"/>
        <w:spacing w:before="100" w:beforeAutospacing="1" w:after="100" w:afterAutospacing="1" w:line="240" w:lineRule="auto"/>
        <w:ind w:left="90"/>
        <w:rPr>
          <w:rFonts w:asciiTheme="majorBidi" w:hAnsiTheme="majorBidi" w:cstheme="majorBidi"/>
          <w:b/>
          <w:bCs/>
          <w:i/>
          <w:sz w:val="11"/>
          <w:szCs w:val="11"/>
        </w:rPr>
      </w:pPr>
      <w:proofErr w:type="gramStart"/>
      <w:r w:rsidRPr="00296356">
        <w:rPr>
          <w:rFonts w:asciiTheme="majorBidi" w:hAnsiTheme="majorBidi" w:cstheme="majorBidi"/>
          <w:b/>
          <w:bCs/>
          <w:sz w:val="11"/>
          <w:szCs w:val="11"/>
        </w:rPr>
        <w:t>(</w:t>
      </w:r>
      <w:r w:rsidRPr="00296356">
        <w:rPr>
          <w:rFonts w:asciiTheme="majorBidi" w:hAnsiTheme="majorBidi" w:cstheme="majorBidi"/>
          <w:bCs/>
          <w:i/>
          <w:iCs/>
          <w:sz w:val="11"/>
          <w:szCs w:val="11"/>
        </w:rPr>
        <w:t xml:space="preserve"> Claim</w:t>
      </w:r>
      <w:proofErr w:type="gramEnd"/>
      <w:r w:rsidRPr="00296356">
        <w:rPr>
          <w:rFonts w:asciiTheme="majorBidi" w:hAnsiTheme="majorBidi" w:cstheme="majorBidi"/>
          <w:bCs/>
          <w:i/>
          <w:iCs/>
          <w:sz w:val="11"/>
          <w:szCs w:val="11"/>
        </w:rPr>
        <w:t>)</w:t>
      </w:r>
    </w:p>
    <w:p w:rsidR="00CA15BD" w:rsidRPr="00296356" w:rsidRDefault="00CA15BD" w:rsidP="00CA15BD">
      <w:pPr>
        <w:pStyle w:val="ListParagraph"/>
        <w:spacing w:before="100" w:beforeAutospacing="1" w:after="100" w:afterAutospacing="1" w:line="240" w:lineRule="auto"/>
        <w:ind w:left="0"/>
        <w:jc w:val="both"/>
        <w:rPr>
          <w:rFonts w:asciiTheme="majorBidi" w:hAnsiTheme="majorBidi" w:cstheme="majorBidi"/>
          <w:b/>
          <w:iCs/>
          <w:sz w:val="11"/>
          <w:szCs w:val="11"/>
        </w:rPr>
      </w:pPr>
      <w:r w:rsidRPr="00296356">
        <w:rPr>
          <w:rFonts w:asciiTheme="majorBidi" w:hAnsiTheme="majorBidi" w:cstheme="majorBidi"/>
          <w:b/>
          <w:sz w:val="11"/>
          <w:szCs w:val="11"/>
        </w:rPr>
        <w:t xml:space="preserve">Jika Pemakai Jasa </w:t>
      </w:r>
      <w:proofErr w:type="gramStart"/>
      <w:r w:rsidRPr="00296356">
        <w:rPr>
          <w:rFonts w:asciiTheme="majorBidi" w:hAnsiTheme="majorBidi" w:cstheme="majorBidi"/>
          <w:b/>
          <w:sz w:val="11"/>
          <w:szCs w:val="11"/>
        </w:rPr>
        <w:t>akan</w:t>
      </w:r>
      <w:proofErr w:type="gramEnd"/>
      <w:r w:rsidRPr="00296356">
        <w:rPr>
          <w:rFonts w:asciiTheme="majorBidi" w:hAnsiTheme="majorBidi" w:cstheme="majorBidi"/>
          <w:b/>
          <w:sz w:val="11"/>
          <w:szCs w:val="11"/>
        </w:rPr>
        <w:t xml:space="preserve"> mengajukan klaim, maka diajukan paling lambat 2 (dua) hari kerja setelah selesainya pekerjaan dan atau penerimaan laporan jasa dimaksud. Pemakai Jasa dapat mengajukan </w:t>
      </w:r>
      <w:proofErr w:type="gramStart"/>
      <w:r w:rsidRPr="00296356">
        <w:rPr>
          <w:rFonts w:asciiTheme="majorBidi" w:hAnsiTheme="majorBidi" w:cstheme="majorBidi"/>
          <w:b/>
          <w:sz w:val="11"/>
          <w:szCs w:val="11"/>
        </w:rPr>
        <w:t>surat</w:t>
      </w:r>
      <w:proofErr w:type="gramEnd"/>
      <w:r w:rsidRPr="00296356">
        <w:rPr>
          <w:rFonts w:asciiTheme="majorBidi" w:hAnsiTheme="majorBidi" w:cstheme="majorBidi"/>
          <w:b/>
          <w:sz w:val="11"/>
          <w:szCs w:val="11"/>
        </w:rPr>
        <w:t xml:space="preserve"> klaim yang ditujukan kepada Divisi Hubungan Pelanggan dan salinannya diajukan kepada surveyor/cabang BKI yang bertanggungjawab terhadap pekerjaan tersebut. Surat berisi masalah yang diklaim serta isi permohonan yang dijadikan acuan beserta bukti pendukung klaim tersebut. BKI </w:t>
      </w:r>
      <w:proofErr w:type="gramStart"/>
      <w:r w:rsidRPr="00296356">
        <w:rPr>
          <w:rFonts w:asciiTheme="majorBidi" w:hAnsiTheme="majorBidi" w:cstheme="majorBidi"/>
          <w:b/>
          <w:sz w:val="11"/>
          <w:szCs w:val="11"/>
        </w:rPr>
        <w:t>akan</w:t>
      </w:r>
      <w:proofErr w:type="gramEnd"/>
      <w:r w:rsidRPr="00296356">
        <w:rPr>
          <w:rFonts w:asciiTheme="majorBidi" w:hAnsiTheme="majorBidi" w:cstheme="majorBidi"/>
          <w:b/>
          <w:sz w:val="11"/>
          <w:szCs w:val="11"/>
        </w:rPr>
        <w:t xml:space="preserve"> memberi tanggapan secara tertulis terhadap klaim maksimal dalam waktu 5 (lima) hari kerja setelah klaim diterima secara lengkap.</w:t>
      </w:r>
    </w:p>
    <w:p w:rsidR="00CA15BD" w:rsidRPr="00296356" w:rsidRDefault="00CA15BD" w:rsidP="00CA15BD">
      <w:pPr>
        <w:pStyle w:val="ListParagraph"/>
        <w:spacing w:after="0" w:line="240" w:lineRule="auto"/>
        <w:ind w:left="0"/>
        <w:jc w:val="both"/>
        <w:rPr>
          <w:rFonts w:ascii="Times New Roman" w:hAnsi="Times New Roman"/>
          <w:i/>
          <w:sz w:val="11"/>
          <w:szCs w:val="11"/>
          <w:lang w:val="id-ID" w:eastAsia="id-ID"/>
        </w:rPr>
      </w:pPr>
      <w:r w:rsidRPr="00296356">
        <w:rPr>
          <w:rFonts w:ascii="Times New Roman" w:hAnsi="Times New Roman"/>
          <w:i/>
          <w:sz w:val="11"/>
          <w:szCs w:val="11"/>
          <w:lang w:val="id-ID" w:eastAsia="id-ID"/>
        </w:rPr>
        <w:t xml:space="preserve">If </w:t>
      </w:r>
      <w:r w:rsidRPr="00296356">
        <w:rPr>
          <w:rFonts w:ascii="Times New Roman" w:hAnsi="Times New Roman"/>
          <w:i/>
          <w:sz w:val="11"/>
          <w:szCs w:val="11"/>
          <w:lang w:eastAsia="id-ID"/>
        </w:rPr>
        <w:t xml:space="preserve">the </w:t>
      </w:r>
      <w:r w:rsidRPr="00296356">
        <w:rPr>
          <w:rFonts w:ascii="Times New Roman" w:hAnsi="Times New Roman"/>
          <w:i/>
          <w:sz w:val="11"/>
          <w:szCs w:val="11"/>
          <w:lang w:val="id-ID" w:eastAsia="id-ID"/>
        </w:rPr>
        <w:t>client want</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to file a claim,it should be filed not later than 2 (two) working days after the completion of works and/or </w:t>
      </w:r>
      <w:r w:rsidRPr="00296356">
        <w:rPr>
          <w:rFonts w:ascii="Times New Roman" w:hAnsi="Times New Roman"/>
          <w:i/>
          <w:sz w:val="11"/>
          <w:szCs w:val="11"/>
          <w:lang w:eastAsia="id-ID"/>
        </w:rPr>
        <w:t>the said services</w:t>
      </w:r>
      <w:r w:rsidRPr="00296356">
        <w:rPr>
          <w:rFonts w:ascii="Times New Roman" w:hAnsi="Times New Roman"/>
          <w:i/>
          <w:sz w:val="11"/>
          <w:szCs w:val="11"/>
          <w:lang w:val="id-ID" w:eastAsia="id-ID"/>
        </w:rPr>
        <w:t xml:space="preserve"> report </w:t>
      </w:r>
      <w:r w:rsidRPr="00296356">
        <w:rPr>
          <w:rFonts w:ascii="Times New Roman" w:hAnsi="Times New Roman"/>
          <w:i/>
          <w:sz w:val="11"/>
          <w:szCs w:val="11"/>
          <w:lang w:eastAsia="id-ID"/>
        </w:rPr>
        <w:t>has been accepted</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The c</w:t>
      </w:r>
      <w:r w:rsidRPr="00296356">
        <w:rPr>
          <w:rFonts w:ascii="Times New Roman" w:hAnsi="Times New Roman"/>
          <w:i/>
          <w:sz w:val="11"/>
          <w:szCs w:val="11"/>
          <w:lang w:val="id-ID" w:eastAsia="id-ID"/>
        </w:rPr>
        <w:t xml:space="preserve">lient may file a claim addressed to the </w:t>
      </w:r>
      <w:r w:rsidRPr="00296356">
        <w:rPr>
          <w:rFonts w:ascii="Times New Roman" w:hAnsi="Times New Roman"/>
          <w:i/>
          <w:sz w:val="11"/>
          <w:szCs w:val="11"/>
          <w:lang w:eastAsia="id-ID"/>
        </w:rPr>
        <w:t xml:space="preserve">Customer Relation </w:t>
      </w:r>
      <w:proofErr w:type="gramStart"/>
      <w:r w:rsidRPr="00296356">
        <w:rPr>
          <w:rFonts w:ascii="Times New Roman" w:hAnsi="Times New Roman"/>
          <w:i/>
          <w:sz w:val="11"/>
          <w:szCs w:val="11"/>
          <w:lang w:eastAsia="id-ID"/>
        </w:rPr>
        <w:t>Division  BKI</w:t>
      </w:r>
      <w:proofErr w:type="gramEnd"/>
      <w:r w:rsidRPr="00296356">
        <w:rPr>
          <w:rFonts w:ascii="Times New Roman" w:hAnsi="Times New Roman"/>
          <w:i/>
          <w:sz w:val="11"/>
          <w:szCs w:val="11"/>
          <w:lang w:val="id-ID" w:eastAsia="id-ID"/>
        </w:rPr>
        <w:t xml:space="preserve"> and its copy is submitted to the</w:t>
      </w:r>
      <w:r w:rsidRPr="00296356">
        <w:rPr>
          <w:rFonts w:ascii="Times New Roman" w:hAnsi="Times New Roman"/>
          <w:i/>
          <w:sz w:val="11"/>
          <w:szCs w:val="11"/>
          <w:lang w:eastAsia="id-ID"/>
        </w:rPr>
        <w:t xml:space="preserve"> Surveyor</w:t>
      </w:r>
      <w:r w:rsidRPr="00296356">
        <w:rPr>
          <w:rFonts w:ascii="Times New Roman" w:hAnsi="Times New Roman"/>
          <w:i/>
          <w:sz w:val="11"/>
          <w:szCs w:val="11"/>
          <w:lang w:val="id-ID" w:eastAsia="id-ID"/>
        </w:rPr>
        <w:t xml:space="preserve"> of BKI who is responsible for such work. The letter shall contain any matter to be claimed and the contents of the referenced application along with </w:t>
      </w:r>
      <w:r w:rsidRPr="00296356">
        <w:rPr>
          <w:rFonts w:ascii="Times New Roman" w:hAnsi="Times New Roman"/>
          <w:i/>
          <w:sz w:val="11"/>
          <w:szCs w:val="11"/>
          <w:lang w:eastAsia="id-ID"/>
        </w:rPr>
        <w:t xml:space="preserve">the </w:t>
      </w:r>
      <w:r w:rsidRPr="00296356">
        <w:rPr>
          <w:rFonts w:ascii="Times New Roman" w:hAnsi="Times New Roman"/>
          <w:i/>
          <w:sz w:val="11"/>
          <w:szCs w:val="11"/>
          <w:lang w:val="id-ID" w:eastAsia="id-ID"/>
        </w:rPr>
        <w:t>supporting evidence</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BKI will provide a written response to the claim within maximum 5 (five) working days after the claim is received completely.</w:t>
      </w:r>
    </w:p>
    <w:p w:rsidR="00CA15BD" w:rsidRPr="00296356" w:rsidRDefault="00CA15BD" w:rsidP="00CA15BD">
      <w:pPr>
        <w:pStyle w:val="ListParagraph"/>
        <w:numPr>
          <w:ilvl w:val="0"/>
          <w:numId w:val="9"/>
        </w:numPr>
        <w:spacing w:before="100" w:beforeAutospacing="1" w:after="100" w:afterAutospacing="1" w:line="240" w:lineRule="auto"/>
        <w:ind w:left="90" w:hanging="90"/>
        <w:jc w:val="both"/>
        <w:rPr>
          <w:rFonts w:asciiTheme="majorBidi" w:hAnsiTheme="majorBidi" w:cstheme="majorBidi"/>
          <w:b/>
          <w:bCs/>
          <w:sz w:val="11"/>
          <w:szCs w:val="11"/>
        </w:rPr>
      </w:pPr>
      <w:r w:rsidRPr="00296356">
        <w:rPr>
          <w:rFonts w:asciiTheme="majorBidi" w:hAnsiTheme="majorBidi" w:cstheme="majorBidi"/>
          <w:b/>
          <w:bCs/>
          <w:sz w:val="11"/>
          <w:szCs w:val="11"/>
        </w:rPr>
        <w:t xml:space="preserve">Adendum dan Perubahan </w:t>
      </w:r>
    </w:p>
    <w:p w:rsidR="00CA15BD" w:rsidRPr="00296356" w:rsidRDefault="00CA15BD" w:rsidP="00CA15BD">
      <w:pPr>
        <w:pStyle w:val="ListParagraph"/>
        <w:spacing w:before="100" w:beforeAutospacing="1" w:after="100" w:afterAutospacing="1" w:line="240" w:lineRule="auto"/>
        <w:ind w:left="90"/>
        <w:jc w:val="both"/>
        <w:rPr>
          <w:rFonts w:asciiTheme="majorBidi" w:hAnsiTheme="majorBidi" w:cstheme="majorBidi"/>
          <w:b/>
          <w:bCs/>
          <w:sz w:val="11"/>
          <w:szCs w:val="11"/>
        </w:rPr>
      </w:pPr>
      <w:proofErr w:type="gramStart"/>
      <w:r w:rsidRPr="00296356">
        <w:rPr>
          <w:rFonts w:asciiTheme="majorBidi" w:hAnsiTheme="majorBidi" w:cstheme="majorBidi"/>
          <w:b/>
          <w:bCs/>
          <w:sz w:val="11"/>
          <w:szCs w:val="11"/>
        </w:rPr>
        <w:t>(</w:t>
      </w:r>
      <w:r w:rsidRPr="00296356">
        <w:rPr>
          <w:rFonts w:asciiTheme="majorBidi" w:hAnsiTheme="majorBidi" w:cstheme="majorBidi"/>
          <w:bCs/>
          <w:i/>
          <w:iCs/>
          <w:sz w:val="11"/>
          <w:szCs w:val="11"/>
        </w:rPr>
        <w:t xml:space="preserve"> Addendum</w:t>
      </w:r>
      <w:proofErr w:type="gramEnd"/>
      <w:r w:rsidRPr="00296356">
        <w:rPr>
          <w:rFonts w:asciiTheme="majorBidi" w:hAnsiTheme="majorBidi" w:cstheme="majorBidi"/>
          <w:bCs/>
          <w:i/>
          <w:iCs/>
          <w:sz w:val="11"/>
          <w:szCs w:val="11"/>
        </w:rPr>
        <w:t xml:space="preserve"> and Amandement)</w:t>
      </w:r>
    </w:p>
    <w:p w:rsidR="00CA15BD" w:rsidRPr="00296356" w:rsidRDefault="00CA15BD" w:rsidP="00CA15BD">
      <w:pPr>
        <w:pStyle w:val="ListParagraph"/>
        <w:spacing w:before="100" w:beforeAutospacing="1" w:after="100" w:afterAutospacing="1" w:line="240" w:lineRule="auto"/>
        <w:ind w:left="0"/>
        <w:jc w:val="both"/>
        <w:rPr>
          <w:rFonts w:asciiTheme="majorBidi" w:hAnsiTheme="majorBidi" w:cstheme="majorBidi"/>
          <w:b/>
          <w:sz w:val="11"/>
          <w:szCs w:val="11"/>
        </w:rPr>
      </w:pPr>
      <w:r w:rsidRPr="00296356">
        <w:rPr>
          <w:rFonts w:asciiTheme="majorBidi" w:hAnsiTheme="majorBidi" w:cstheme="majorBidi"/>
          <w:b/>
          <w:sz w:val="11"/>
          <w:szCs w:val="11"/>
        </w:rPr>
        <w:t xml:space="preserve">Hal-hal yang khusus harus disampaikan secara jelas dalam permohonan. Jika ada perubahan dalam lingkup kerja atau metoda kerja pada permohonan yang sudah berjalan atau telah ditandatangani, maka harus dituangkan dalam addendum yang ditandatangani kedua belah pihak di atas materai dengan kekuatan hukum yang </w:t>
      </w:r>
      <w:proofErr w:type="gramStart"/>
      <w:r w:rsidRPr="00296356">
        <w:rPr>
          <w:rFonts w:asciiTheme="majorBidi" w:hAnsiTheme="majorBidi" w:cstheme="majorBidi"/>
          <w:b/>
          <w:sz w:val="11"/>
          <w:szCs w:val="11"/>
        </w:rPr>
        <w:t>sama</w:t>
      </w:r>
      <w:proofErr w:type="gramEnd"/>
      <w:r w:rsidRPr="00296356">
        <w:rPr>
          <w:rFonts w:asciiTheme="majorBidi" w:hAnsiTheme="majorBidi" w:cstheme="majorBidi"/>
          <w:b/>
          <w:sz w:val="11"/>
          <w:szCs w:val="11"/>
        </w:rPr>
        <w:t>. BKI tidak bisa memberikan jasa melebihi lingkup kerja yang telah dituangkan dalam permohonan. Jika Pemakai Jasa meminta lingkup kerja melebihi yang tertuang dalam permohonan, maka BKI dapat mengajukan keberatan dan berhak meminta kompensasi atas kelebihan pekerjaan sebesar 3 (tiga) kali lipat dari nilai pembayaran jasa yang tertera dalam tarif untuk pekerjaan tersebut. Jika pemakai jasa menghentikan pekerjaan sebelum selesai, maka BKI berhak mengajukan keberatan dan meminta kompensasi atas pekerjaan sesuai nilai Pembayaran jasa yang tertera dalam tarif.</w:t>
      </w:r>
    </w:p>
    <w:p w:rsidR="00CA15BD" w:rsidRPr="00296356" w:rsidRDefault="00CA15BD" w:rsidP="00CA15BD">
      <w:pPr>
        <w:pStyle w:val="ListParagraph"/>
        <w:spacing w:after="0" w:line="240" w:lineRule="auto"/>
        <w:ind w:left="0"/>
        <w:jc w:val="both"/>
        <w:rPr>
          <w:rFonts w:ascii="Times New Roman" w:hAnsi="Times New Roman"/>
          <w:i/>
          <w:sz w:val="11"/>
          <w:szCs w:val="11"/>
          <w:lang w:val="id-ID" w:eastAsia="id-ID"/>
        </w:rPr>
      </w:pPr>
      <w:r w:rsidRPr="00296356">
        <w:rPr>
          <w:rFonts w:ascii="Times New Roman" w:hAnsi="Times New Roman"/>
          <w:i/>
          <w:sz w:val="11"/>
          <w:szCs w:val="11"/>
          <w:lang w:val="id-ID" w:eastAsia="id-ID"/>
        </w:rPr>
        <w:t xml:space="preserve">The particular matters should be </w:t>
      </w:r>
      <w:r w:rsidRPr="00296356">
        <w:rPr>
          <w:rFonts w:ascii="Times New Roman" w:hAnsi="Times New Roman"/>
          <w:i/>
          <w:sz w:val="11"/>
          <w:szCs w:val="11"/>
          <w:lang w:eastAsia="id-ID"/>
        </w:rPr>
        <w:t>stated</w:t>
      </w:r>
      <w:r w:rsidRPr="00296356">
        <w:rPr>
          <w:rFonts w:ascii="Times New Roman" w:hAnsi="Times New Roman"/>
          <w:i/>
          <w:sz w:val="11"/>
          <w:szCs w:val="11"/>
          <w:lang w:val="id-ID" w:eastAsia="id-ID"/>
        </w:rPr>
        <w:t xml:space="preserve"> clearly in the contract. If there is a change in the scope of work or working methods </w:t>
      </w:r>
      <w:r w:rsidRPr="00296356">
        <w:rPr>
          <w:rFonts w:ascii="Times New Roman" w:hAnsi="Times New Roman"/>
          <w:i/>
          <w:sz w:val="11"/>
          <w:szCs w:val="11"/>
          <w:lang w:eastAsia="id-ID"/>
        </w:rPr>
        <w:t>in</w:t>
      </w:r>
      <w:r w:rsidRPr="00296356">
        <w:rPr>
          <w:rFonts w:ascii="Times New Roman" w:hAnsi="Times New Roman"/>
          <w:i/>
          <w:sz w:val="11"/>
          <w:szCs w:val="11"/>
          <w:lang w:val="id-ID" w:eastAsia="id-ID"/>
        </w:rPr>
        <w:t xml:space="preserve"> the contract that has already been underway or </w:t>
      </w:r>
      <w:r w:rsidRPr="00296356">
        <w:rPr>
          <w:rFonts w:ascii="Times New Roman" w:hAnsi="Times New Roman"/>
          <w:i/>
          <w:sz w:val="11"/>
          <w:szCs w:val="11"/>
          <w:lang w:eastAsia="id-ID"/>
        </w:rPr>
        <w:t>signed</w:t>
      </w:r>
      <w:r w:rsidRPr="00296356">
        <w:rPr>
          <w:rFonts w:ascii="Times New Roman" w:hAnsi="Times New Roman"/>
          <w:i/>
          <w:sz w:val="11"/>
          <w:szCs w:val="11"/>
          <w:lang w:val="id-ID" w:eastAsia="id-ID"/>
        </w:rPr>
        <w:t xml:space="preserve">, it must be stated in an Addendum signed by both parties on duty stamp with the same legal force. BKI </w:t>
      </w:r>
      <w:r w:rsidRPr="00296356">
        <w:rPr>
          <w:rFonts w:ascii="Times New Roman" w:hAnsi="Times New Roman"/>
          <w:i/>
          <w:sz w:val="11"/>
          <w:szCs w:val="11"/>
          <w:lang w:eastAsia="id-ID"/>
        </w:rPr>
        <w:t xml:space="preserve">will </w:t>
      </w:r>
      <w:r w:rsidRPr="00296356">
        <w:rPr>
          <w:rFonts w:ascii="Times New Roman" w:hAnsi="Times New Roman"/>
          <w:i/>
          <w:sz w:val="11"/>
          <w:szCs w:val="11"/>
          <w:lang w:val="id-ID" w:eastAsia="id-ID"/>
        </w:rPr>
        <w:t>not provide services beyond the scope of works which have already been stated in the contract. If a client requests the scope of works exceeding those stipulated in the contract</w:t>
      </w:r>
      <w:r w:rsidRPr="00296356">
        <w:rPr>
          <w:rFonts w:ascii="Times New Roman" w:hAnsi="Times New Roman"/>
          <w:i/>
          <w:sz w:val="11"/>
          <w:szCs w:val="11"/>
          <w:lang w:eastAsia="id-ID"/>
        </w:rPr>
        <w:t>,</w:t>
      </w:r>
      <w:r w:rsidRPr="00296356">
        <w:rPr>
          <w:rFonts w:ascii="Times New Roman" w:hAnsi="Times New Roman"/>
          <w:i/>
          <w:sz w:val="11"/>
          <w:szCs w:val="11"/>
          <w:lang w:val="id-ID" w:eastAsia="id-ID"/>
        </w:rPr>
        <w:t xml:space="preserve"> BKI </w:t>
      </w:r>
      <w:r w:rsidRPr="00296356">
        <w:rPr>
          <w:rFonts w:ascii="Times New Roman" w:hAnsi="Times New Roman"/>
          <w:i/>
          <w:sz w:val="11"/>
          <w:szCs w:val="11"/>
          <w:lang w:eastAsia="id-ID"/>
        </w:rPr>
        <w:t>can</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file an objection</w:t>
      </w:r>
      <w:r w:rsidRPr="00296356">
        <w:rPr>
          <w:rFonts w:ascii="Times New Roman" w:hAnsi="Times New Roman"/>
          <w:i/>
          <w:sz w:val="11"/>
          <w:szCs w:val="11"/>
          <w:lang w:val="id-ID" w:eastAsia="id-ID"/>
        </w:rPr>
        <w:t xml:space="preserve"> and </w:t>
      </w:r>
      <w:r w:rsidRPr="00296356">
        <w:rPr>
          <w:rFonts w:ascii="Times New Roman" w:hAnsi="Times New Roman"/>
          <w:i/>
          <w:sz w:val="11"/>
          <w:szCs w:val="11"/>
          <w:lang w:eastAsia="id-ID"/>
        </w:rPr>
        <w:t xml:space="preserve">is entitled to </w:t>
      </w:r>
      <w:r w:rsidRPr="00296356">
        <w:rPr>
          <w:rFonts w:ascii="Times New Roman" w:hAnsi="Times New Roman"/>
          <w:i/>
          <w:sz w:val="11"/>
          <w:szCs w:val="11"/>
          <w:lang w:val="id-ID" w:eastAsia="id-ID"/>
        </w:rPr>
        <w:t>ask for the compensation for extra works for</w:t>
      </w:r>
      <w:r w:rsidRPr="00296356">
        <w:rPr>
          <w:rFonts w:ascii="Times New Roman" w:hAnsi="Times New Roman"/>
          <w:i/>
          <w:sz w:val="11"/>
          <w:szCs w:val="11"/>
          <w:lang w:eastAsia="id-ID"/>
        </w:rPr>
        <w:t xml:space="preserve"> 3 (</w:t>
      </w:r>
      <w:r w:rsidRPr="00296356">
        <w:rPr>
          <w:rFonts w:ascii="Times New Roman" w:hAnsi="Times New Roman"/>
          <w:i/>
          <w:sz w:val="11"/>
          <w:szCs w:val="11"/>
          <w:lang w:val="id-ID" w:eastAsia="id-ID"/>
        </w:rPr>
        <w:t xml:space="preserve"> three</w:t>
      </w:r>
      <w:r w:rsidRPr="00296356">
        <w:rPr>
          <w:rFonts w:ascii="Times New Roman" w:hAnsi="Times New Roman"/>
          <w:i/>
          <w:sz w:val="11"/>
          <w:szCs w:val="11"/>
          <w:lang w:eastAsia="id-ID"/>
        </w:rPr>
        <w:t>)</w:t>
      </w:r>
      <w:r w:rsidRPr="00296356">
        <w:rPr>
          <w:rFonts w:ascii="Times New Roman" w:hAnsi="Times New Roman"/>
          <w:i/>
          <w:sz w:val="11"/>
          <w:szCs w:val="11"/>
          <w:lang w:val="id-ID" w:eastAsia="id-ID"/>
        </w:rPr>
        <w:t xml:space="preserve"> times of the service  value as stated in the contract for the works. If the client stop</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the works before completion,</w:t>
      </w:r>
      <w:r w:rsidRPr="00296356">
        <w:rPr>
          <w:rFonts w:ascii="Times New Roman" w:hAnsi="Times New Roman"/>
          <w:i/>
          <w:sz w:val="11"/>
          <w:szCs w:val="11"/>
          <w:lang w:eastAsia="id-ID"/>
        </w:rPr>
        <w:t xml:space="preserve"> </w:t>
      </w:r>
      <w:r w:rsidRPr="00296356">
        <w:rPr>
          <w:rFonts w:ascii="Times New Roman" w:hAnsi="Times New Roman"/>
          <w:i/>
          <w:sz w:val="11"/>
          <w:szCs w:val="11"/>
          <w:lang w:val="id-ID" w:eastAsia="id-ID"/>
        </w:rPr>
        <w:t xml:space="preserve">BKI is entitled to </w:t>
      </w:r>
      <w:r w:rsidRPr="00296356">
        <w:rPr>
          <w:rFonts w:ascii="Times New Roman" w:hAnsi="Times New Roman"/>
          <w:i/>
          <w:sz w:val="11"/>
          <w:szCs w:val="11"/>
          <w:lang w:eastAsia="id-ID"/>
        </w:rPr>
        <w:t>file an</w:t>
      </w:r>
      <w:r w:rsidRPr="00296356">
        <w:rPr>
          <w:rFonts w:ascii="Times New Roman" w:hAnsi="Times New Roman"/>
          <w:i/>
          <w:sz w:val="11"/>
          <w:szCs w:val="11"/>
          <w:lang w:val="id-ID" w:eastAsia="id-ID"/>
        </w:rPr>
        <w:t xml:space="preserve"> objection and ask for the appropriate compensation for the works in accordance with the compensation value of the services as listed in the contract.</w:t>
      </w:r>
    </w:p>
    <w:p w:rsidR="00CA15BD" w:rsidRPr="00296356" w:rsidRDefault="00CA15BD" w:rsidP="00CA15BD">
      <w:pPr>
        <w:pStyle w:val="ListParagraph"/>
        <w:numPr>
          <w:ilvl w:val="0"/>
          <w:numId w:val="9"/>
        </w:numPr>
        <w:spacing w:before="100" w:beforeAutospacing="1" w:after="100" w:afterAutospacing="1" w:line="240" w:lineRule="auto"/>
        <w:ind w:left="180" w:hanging="180"/>
        <w:jc w:val="both"/>
        <w:rPr>
          <w:rFonts w:asciiTheme="majorBidi" w:hAnsiTheme="majorBidi" w:cstheme="majorBidi"/>
          <w:b/>
          <w:bCs/>
          <w:sz w:val="11"/>
          <w:szCs w:val="11"/>
        </w:rPr>
      </w:pPr>
      <w:r w:rsidRPr="00296356">
        <w:rPr>
          <w:rFonts w:asciiTheme="majorBidi" w:hAnsiTheme="majorBidi" w:cstheme="majorBidi"/>
          <w:b/>
          <w:bCs/>
          <w:sz w:val="11"/>
          <w:szCs w:val="11"/>
        </w:rPr>
        <w:t xml:space="preserve">Pembatasan Pertanggungjawaban Khusus </w:t>
      </w:r>
    </w:p>
    <w:p w:rsidR="00CA15BD" w:rsidRPr="00296356" w:rsidRDefault="00CA15BD" w:rsidP="00CA15BD">
      <w:pPr>
        <w:pStyle w:val="ListParagraph"/>
        <w:spacing w:before="100" w:beforeAutospacing="1" w:after="100" w:afterAutospacing="1" w:line="240" w:lineRule="auto"/>
        <w:ind w:left="180"/>
        <w:jc w:val="both"/>
        <w:rPr>
          <w:rFonts w:asciiTheme="majorBidi" w:hAnsiTheme="majorBidi" w:cstheme="majorBidi"/>
          <w:b/>
          <w:bCs/>
          <w:sz w:val="11"/>
          <w:szCs w:val="11"/>
        </w:rPr>
      </w:pPr>
      <w:r w:rsidRPr="00296356">
        <w:rPr>
          <w:rFonts w:asciiTheme="majorBidi" w:hAnsiTheme="majorBidi" w:cstheme="majorBidi"/>
          <w:b/>
          <w:bCs/>
          <w:sz w:val="11"/>
          <w:szCs w:val="11"/>
        </w:rPr>
        <w:t>(</w:t>
      </w:r>
      <w:r w:rsidRPr="00296356">
        <w:rPr>
          <w:rFonts w:asciiTheme="majorBidi" w:hAnsiTheme="majorBidi" w:cstheme="majorBidi"/>
          <w:bCs/>
          <w:i/>
          <w:iCs/>
          <w:sz w:val="11"/>
          <w:szCs w:val="11"/>
        </w:rPr>
        <w:t>Limitation of special liability))</w:t>
      </w:r>
    </w:p>
    <w:p w:rsidR="00CA15BD" w:rsidRPr="00296356" w:rsidRDefault="00CA15BD" w:rsidP="00CA15BD">
      <w:pPr>
        <w:pStyle w:val="ListParagraph"/>
        <w:spacing w:after="0" w:line="240" w:lineRule="auto"/>
        <w:ind w:left="0"/>
        <w:jc w:val="both"/>
        <w:rPr>
          <w:rFonts w:ascii="Times New Roman" w:hAnsi="Times New Roman"/>
          <w:b/>
          <w:sz w:val="11"/>
          <w:szCs w:val="11"/>
          <w:lang w:val="id-ID" w:eastAsia="id-ID"/>
        </w:rPr>
      </w:pPr>
      <w:r w:rsidRPr="00296356">
        <w:rPr>
          <w:rFonts w:ascii="Times New Roman" w:hAnsi="Times New Roman"/>
          <w:b/>
          <w:sz w:val="11"/>
          <w:szCs w:val="11"/>
          <w:lang w:val="id-ID" w:eastAsia="id-ID"/>
        </w:rPr>
        <w:lastRenderedPageBreak/>
        <w:t>BKI sebagai pemberi jasa serta mengeluarkan atas kegiatannya tersebut. Jika laporan dan sertifikat BKI digunakan untuk keperluan informasi bisnis, maka BKI tidak terlibat dan tidak bertanggung jawab dalam transaksi bisnis yang dilakukan oleh pihak penjual dan pembeli.</w:t>
      </w:r>
      <w:r w:rsidRPr="00296356">
        <w:rPr>
          <w:rFonts w:ascii="Times New Roman" w:hAnsi="Times New Roman"/>
          <w:b/>
          <w:sz w:val="11"/>
          <w:szCs w:val="11"/>
          <w:lang w:eastAsia="id-ID"/>
        </w:rPr>
        <w:t xml:space="preserve"> </w:t>
      </w:r>
      <w:r w:rsidRPr="00296356">
        <w:rPr>
          <w:rFonts w:ascii="Times New Roman" w:hAnsi="Times New Roman"/>
          <w:b/>
          <w:sz w:val="11"/>
          <w:szCs w:val="11"/>
          <w:lang w:val="id-ID" w:eastAsia="id-ID"/>
        </w:rPr>
        <w:t>BKI tidak bertanggungjawab jika terjadi kerugian pada salah satu pihak pada proses bisnis tersebut. BKI bukan badan yang bertindak sebagai asuransi atau penjamin, sehingga tidak dapat dimintai pertanggungjawaban atas kerugian yang terjadi.</w:t>
      </w:r>
    </w:p>
    <w:p w:rsidR="00CA15BD" w:rsidRPr="00296356" w:rsidRDefault="00CA15BD" w:rsidP="00CA15BD">
      <w:pPr>
        <w:pStyle w:val="ListParagraph"/>
        <w:spacing w:before="100" w:beforeAutospacing="1" w:after="100" w:afterAutospacing="1" w:line="240" w:lineRule="auto"/>
        <w:ind w:left="0"/>
        <w:jc w:val="both"/>
        <w:rPr>
          <w:rFonts w:ascii="Times New Roman" w:hAnsi="Times New Roman"/>
          <w:b/>
          <w:sz w:val="11"/>
          <w:szCs w:val="11"/>
          <w:lang w:eastAsia="id-ID"/>
        </w:rPr>
      </w:pPr>
      <w:r w:rsidRPr="00296356">
        <w:rPr>
          <w:rFonts w:ascii="Times New Roman" w:hAnsi="Times New Roman"/>
          <w:b/>
          <w:sz w:val="11"/>
          <w:szCs w:val="11"/>
          <w:lang w:val="id-ID" w:eastAsia="id-ID"/>
        </w:rPr>
        <w:t xml:space="preserve">BKI tidak bertanggung jawab atas kesengajaan maupun ketidaksengajaan pernyataan atau laporan </w:t>
      </w:r>
      <w:r w:rsidRPr="00296356">
        <w:rPr>
          <w:rFonts w:ascii="Times New Roman" w:hAnsi="Times New Roman"/>
          <w:b/>
          <w:sz w:val="11"/>
          <w:szCs w:val="11"/>
          <w:lang w:eastAsia="id-ID"/>
        </w:rPr>
        <w:t>atas jasanya</w:t>
      </w:r>
      <w:r w:rsidRPr="00296356">
        <w:rPr>
          <w:rFonts w:ascii="Times New Roman" w:hAnsi="Times New Roman"/>
          <w:b/>
          <w:sz w:val="11"/>
          <w:szCs w:val="11"/>
          <w:lang w:val="id-ID" w:eastAsia="id-ID"/>
        </w:rPr>
        <w:t xml:space="preserve"> dan atau hal lainnya yang tidak benar atau yang menyesatkan atau yang melibatkan adanya konspirasi dengan pihak lain untuk merugikan pihak lain yang dapat mengakibatkan dikenakannya hukuman administratif, pidana, perdata bagi personil yang bersangkutan dan pihak lain yang terlibat, termasuk Pemakai Jasa BKI dan pegawainya</w:t>
      </w:r>
      <w:r w:rsidRPr="00296356">
        <w:rPr>
          <w:rFonts w:asciiTheme="majorBidi" w:hAnsiTheme="majorBidi" w:cstheme="majorBidi"/>
          <w:b/>
          <w:sz w:val="11"/>
          <w:szCs w:val="11"/>
        </w:rPr>
        <w:t>.</w:t>
      </w:r>
    </w:p>
    <w:p w:rsidR="00CA15BD" w:rsidRPr="00296356" w:rsidRDefault="00CA15BD" w:rsidP="00CA15BD">
      <w:pPr>
        <w:pStyle w:val="ListParagraph"/>
        <w:spacing w:after="0" w:line="240" w:lineRule="auto"/>
        <w:ind w:left="0"/>
        <w:jc w:val="both"/>
        <w:rPr>
          <w:rFonts w:ascii="Times New Roman" w:hAnsi="Times New Roman"/>
          <w:i/>
          <w:sz w:val="11"/>
          <w:szCs w:val="11"/>
          <w:lang w:val="id-ID" w:eastAsia="id-ID"/>
        </w:rPr>
      </w:pPr>
      <w:r w:rsidRPr="00296356">
        <w:rPr>
          <w:rFonts w:ascii="Times New Roman" w:hAnsi="Times New Roman"/>
          <w:i/>
          <w:sz w:val="11"/>
          <w:szCs w:val="11"/>
          <w:lang w:val="id-ID" w:eastAsia="id-ID"/>
        </w:rPr>
        <w:t xml:space="preserve">BKI as </w:t>
      </w:r>
      <w:r w:rsidRPr="00296356">
        <w:rPr>
          <w:rFonts w:ascii="Times New Roman" w:hAnsi="Times New Roman"/>
          <w:i/>
          <w:sz w:val="11"/>
          <w:szCs w:val="11"/>
          <w:lang w:eastAsia="id-ID"/>
        </w:rPr>
        <w:t>the</w:t>
      </w:r>
      <w:r w:rsidRPr="00296356">
        <w:rPr>
          <w:rFonts w:ascii="Times New Roman" w:hAnsi="Times New Roman"/>
          <w:i/>
          <w:sz w:val="11"/>
          <w:szCs w:val="11"/>
          <w:lang w:val="id-ID" w:eastAsia="id-ID"/>
        </w:rPr>
        <w:t xml:space="preserve"> service provider and issue</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the service</w:t>
      </w:r>
      <w:r w:rsidRPr="00296356">
        <w:rPr>
          <w:rFonts w:ascii="Times New Roman" w:hAnsi="Times New Roman"/>
          <w:i/>
          <w:sz w:val="11"/>
          <w:szCs w:val="11"/>
          <w:lang w:val="id-ID" w:eastAsia="id-ID"/>
        </w:rPr>
        <w:t xml:space="preserve"> reports and certificates on such activities. If BKI’</w:t>
      </w:r>
      <w:r w:rsidRPr="00296356">
        <w:rPr>
          <w:rFonts w:ascii="Times New Roman" w:hAnsi="Times New Roman"/>
          <w:i/>
          <w:sz w:val="11"/>
          <w:szCs w:val="11"/>
          <w:lang w:eastAsia="id-ID"/>
        </w:rPr>
        <w:t>s</w:t>
      </w:r>
      <w:r w:rsidRPr="00296356">
        <w:rPr>
          <w:rFonts w:ascii="Times New Roman" w:hAnsi="Times New Roman"/>
          <w:i/>
          <w:sz w:val="11"/>
          <w:szCs w:val="11"/>
          <w:lang w:val="id-ID" w:eastAsia="id-ID"/>
        </w:rPr>
        <w:t xml:space="preserve"> reports </w:t>
      </w:r>
      <w:r w:rsidRPr="00296356">
        <w:rPr>
          <w:rFonts w:ascii="Times New Roman" w:hAnsi="Times New Roman"/>
          <w:i/>
          <w:sz w:val="11"/>
          <w:szCs w:val="11"/>
          <w:lang w:eastAsia="id-ID"/>
        </w:rPr>
        <w:t xml:space="preserve">and certificates </w:t>
      </w:r>
      <w:r w:rsidRPr="00296356">
        <w:rPr>
          <w:rFonts w:ascii="Times New Roman" w:hAnsi="Times New Roman"/>
          <w:i/>
          <w:sz w:val="11"/>
          <w:szCs w:val="11"/>
          <w:lang w:val="id-ID" w:eastAsia="id-ID"/>
        </w:rPr>
        <w:t xml:space="preserve">are used for the purposes of business information, then BKI shall not be involved  and not </w:t>
      </w:r>
      <w:r w:rsidRPr="00296356">
        <w:rPr>
          <w:rFonts w:ascii="Times New Roman" w:hAnsi="Times New Roman"/>
          <w:i/>
          <w:sz w:val="11"/>
          <w:szCs w:val="11"/>
          <w:lang w:eastAsia="id-ID"/>
        </w:rPr>
        <w:t xml:space="preserve">be </w:t>
      </w:r>
      <w:r w:rsidRPr="00296356">
        <w:rPr>
          <w:rFonts w:ascii="Times New Roman" w:hAnsi="Times New Roman"/>
          <w:i/>
          <w:sz w:val="11"/>
          <w:szCs w:val="11"/>
          <w:lang w:val="id-ID" w:eastAsia="id-ID"/>
        </w:rPr>
        <w:t xml:space="preserve">responsible in the business transactions conducted by the seller and buyer. BKI </w:t>
      </w:r>
      <w:r w:rsidRPr="00296356">
        <w:rPr>
          <w:rFonts w:ascii="Times New Roman" w:hAnsi="Times New Roman"/>
          <w:i/>
          <w:sz w:val="11"/>
          <w:szCs w:val="11"/>
          <w:lang w:eastAsia="id-ID"/>
        </w:rPr>
        <w:t>is</w:t>
      </w:r>
      <w:r w:rsidRPr="00296356">
        <w:rPr>
          <w:rFonts w:ascii="Times New Roman" w:hAnsi="Times New Roman"/>
          <w:i/>
          <w:sz w:val="11"/>
          <w:szCs w:val="11"/>
          <w:lang w:val="id-ID" w:eastAsia="id-ID"/>
        </w:rPr>
        <w:t xml:space="preserve"> not responsible </w:t>
      </w:r>
      <w:r w:rsidRPr="00296356">
        <w:rPr>
          <w:rFonts w:ascii="Times New Roman" w:hAnsi="Times New Roman"/>
          <w:i/>
          <w:sz w:val="11"/>
          <w:szCs w:val="11"/>
          <w:lang w:eastAsia="id-ID"/>
        </w:rPr>
        <w:t>for any</w:t>
      </w:r>
      <w:r w:rsidRPr="00296356">
        <w:rPr>
          <w:rFonts w:ascii="Times New Roman" w:hAnsi="Times New Roman"/>
          <w:i/>
          <w:sz w:val="11"/>
          <w:szCs w:val="11"/>
          <w:lang w:val="id-ID" w:eastAsia="id-ID"/>
        </w:rPr>
        <w:t xml:space="preserve"> loss to either party in the business process. BKI is not a body acting as an insurance or guarantor, s it c</w:t>
      </w:r>
      <w:r w:rsidRPr="00296356">
        <w:rPr>
          <w:rFonts w:ascii="Times New Roman" w:hAnsi="Times New Roman"/>
          <w:i/>
          <w:sz w:val="11"/>
          <w:szCs w:val="11"/>
          <w:lang w:eastAsia="id-ID"/>
        </w:rPr>
        <w:t>an be</w:t>
      </w:r>
      <w:r w:rsidRPr="00296356">
        <w:rPr>
          <w:rFonts w:ascii="Times New Roman" w:hAnsi="Times New Roman"/>
          <w:i/>
          <w:sz w:val="11"/>
          <w:szCs w:val="11"/>
          <w:lang w:val="id-ID" w:eastAsia="id-ID"/>
        </w:rPr>
        <w:t xml:space="preserve"> </w:t>
      </w:r>
      <w:r w:rsidRPr="00296356">
        <w:rPr>
          <w:rFonts w:ascii="Times New Roman" w:hAnsi="Times New Roman"/>
          <w:i/>
          <w:sz w:val="11"/>
          <w:szCs w:val="11"/>
          <w:lang w:eastAsia="id-ID"/>
        </w:rPr>
        <w:t>held</w:t>
      </w:r>
      <w:r w:rsidRPr="00296356">
        <w:rPr>
          <w:rFonts w:ascii="Times New Roman" w:hAnsi="Times New Roman"/>
          <w:i/>
          <w:sz w:val="11"/>
          <w:szCs w:val="11"/>
          <w:lang w:val="id-ID" w:eastAsia="id-ID"/>
        </w:rPr>
        <w:t xml:space="preserve"> responsible for any losses incurred..</w:t>
      </w:r>
    </w:p>
    <w:p w:rsidR="00CA15BD" w:rsidRPr="00296356" w:rsidRDefault="00CA15BD" w:rsidP="00CA15BD">
      <w:pPr>
        <w:pStyle w:val="ListParagraph"/>
        <w:spacing w:after="0"/>
        <w:ind w:left="0"/>
        <w:jc w:val="both"/>
        <w:rPr>
          <w:rFonts w:ascii="Times New Roman" w:hAnsi="Times New Roman"/>
          <w:i/>
          <w:sz w:val="11"/>
          <w:szCs w:val="11"/>
          <w:lang w:eastAsia="id-ID"/>
        </w:rPr>
      </w:pPr>
      <w:r w:rsidRPr="00296356">
        <w:rPr>
          <w:rFonts w:ascii="Times New Roman" w:hAnsi="Times New Roman"/>
          <w:i/>
          <w:sz w:val="11"/>
          <w:szCs w:val="11"/>
          <w:lang w:val="id-ID" w:eastAsia="id-ID"/>
        </w:rPr>
        <w:t xml:space="preserve">BKI is not responsible for intentional / unintentional statement or </w:t>
      </w:r>
      <w:r w:rsidRPr="00296356">
        <w:rPr>
          <w:rFonts w:ascii="Times New Roman" w:hAnsi="Times New Roman"/>
          <w:i/>
          <w:sz w:val="11"/>
          <w:szCs w:val="11"/>
          <w:lang w:eastAsia="id-ID"/>
        </w:rPr>
        <w:t>its services</w:t>
      </w:r>
      <w:r w:rsidRPr="00296356">
        <w:rPr>
          <w:rFonts w:ascii="Times New Roman" w:hAnsi="Times New Roman"/>
          <w:i/>
          <w:sz w:val="11"/>
          <w:szCs w:val="11"/>
          <w:lang w:val="id-ID" w:eastAsia="id-ID"/>
        </w:rPr>
        <w:t xml:space="preserve"> report and/or other case which </w:t>
      </w:r>
      <w:r w:rsidRPr="00296356">
        <w:rPr>
          <w:rFonts w:ascii="Times New Roman" w:hAnsi="Times New Roman"/>
          <w:i/>
          <w:sz w:val="11"/>
          <w:szCs w:val="11"/>
          <w:lang w:eastAsia="id-ID"/>
        </w:rPr>
        <w:t xml:space="preserve">false or </w:t>
      </w:r>
      <w:r w:rsidRPr="00296356">
        <w:rPr>
          <w:rFonts w:ascii="Times New Roman" w:hAnsi="Times New Roman"/>
          <w:i/>
          <w:sz w:val="11"/>
          <w:szCs w:val="11"/>
          <w:lang w:val="id-ID" w:eastAsia="id-ID"/>
        </w:rPr>
        <w:t xml:space="preserve">misleading or involves a conspiracy with other party to harm the others which may result </w:t>
      </w:r>
      <w:r w:rsidRPr="00296356">
        <w:rPr>
          <w:rFonts w:ascii="Times New Roman" w:hAnsi="Times New Roman"/>
          <w:i/>
          <w:sz w:val="11"/>
          <w:szCs w:val="11"/>
          <w:lang w:eastAsia="id-ID"/>
        </w:rPr>
        <w:t xml:space="preserve">in </w:t>
      </w:r>
      <w:r w:rsidRPr="00296356">
        <w:rPr>
          <w:rFonts w:ascii="Times New Roman" w:hAnsi="Times New Roman"/>
          <w:i/>
          <w:sz w:val="11"/>
          <w:szCs w:val="11"/>
          <w:lang w:val="id-ID" w:eastAsia="id-ID"/>
        </w:rPr>
        <w:t xml:space="preserve">administrative penalties, criminal, civil to the concerned personnel and others who involved, including the Clients and </w:t>
      </w:r>
      <w:r w:rsidRPr="00296356">
        <w:rPr>
          <w:rFonts w:ascii="Times New Roman" w:hAnsi="Times New Roman"/>
          <w:i/>
          <w:sz w:val="11"/>
          <w:szCs w:val="11"/>
          <w:lang w:eastAsia="id-ID"/>
        </w:rPr>
        <w:t>E</w:t>
      </w:r>
      <w:r w:rsidRPr="00296356">
        <w:rPr>
          <w:rFonts w:ascii="Times New Roman" w:hAnsi="Times New Roman"/>
          <w:i/>
          <w:sz w:val="11"/>
          <w:szCs w:val="11"/>
          <w:lang w:val="id-ID" w:eastAsia="id-ID"/>
        </w:rPr>
        <w:t>mployees</w:t>
      </w:r>
      <w:r w:rsidRPr="00296356">
        <w:rPr>
          <w:rFonts w:ascii="Times New Roman" w:hAnsi="Times New Roman"/>
          <w:i/>
          <w:sz w:val="11"/>
          <w:szCs w:val="11"/>
          <w:lang w:eastAsia="id-ID"/>
        </w:rPr>
        <w:t xml:space="preserve"> of </w:t>
      </w:r>
      <w:r w:rsidRPr="00296356">
        <w:rPr>
          <w:rFonts w:ascii="Times New Roman" w:hAnsi="Times New Roman"/>
          <w:i/>
          <w:sz w:val="11"/>
          <w:szCs w:val="11"/>
          <w:lang w:val="id-ID" w:eastAsia="id-ID"/>
        </w:rPr>
        <w:t>BKI</w:t>
      </w:r>
      <w:r w:rsidRPr="00296356">
        <w:rPr>
          <w:rFonts w:ascii="Times New Roman" w:hAnsi="Times New Roman"/>
          <w:i/>
          <w:sz w:val="11"/>
          <w:szCs w:val="11"/>
          <w:lang w:eastAsia="id-ID"/>
        </w:rPr>
        <w:t>.</w:t>
      </w:r>
    </w:p>
    <w:p w:rsidR="00CA15BD" w:rsidRPr="00296356" w:rsidRDefault="00CA15BD" w:rsidP="00CA15BD">
      <w:pPr>
        <w:pStyle w:val="ListParagraph"/>
        <w:numPr>
          <w:ilvl w:val="0"/>
          <w:numId w:val="9"/>
        </w:numPr>
        <w:spacing w:after="0"/>
        <w:ind w:left="180" w:hanging="180"/>
        <w:jc w:val="both"/>
        <w:rPr>
          <w:rFonts w:asciiTheme="majorBidi" w:hAnsiTheme="majorBidi" w:cstheme="majorBidi"/>
          <w:b/>
          <w:i/>
          <w:iCs/>
          <w:sz w:val="11"/>
          <w:szCs w:val="11"/>
        </w:rPr>
      </w:pPr>
      <w:r w:rsidRPr="00296356">
        <w:rPr>
          <w:rFonts w:asciiTheme="majorBidi" w:hAnsiTheme="majorBidi" w:cstheme="majorBidi"/>
          <w:b/>
          <w:sz w:val="11"/>
          <w:szCs w:val="11"/>
          <w:lang w:val="id-ID"/>
        </w:rPr>
        <w:t>Kerahasiaan</w:t>
      </w:r>
      <w:r w:rsidRPr="00296356">
        <w:rPr>
          <w:rFonts w:asciiTheme="majorBidi" w:hAnsiTheme="majorBidi" w:cstheme="majorBidi"/>
          <w:b/>
          <w:i/>
          <w:iCs/>
          <w:sz w:val="11"/>
          <w:szCs w:val="11"/>
        </w:rPr>
        <w:t xml:space="preserve"> </w:t>
      </w:r>
    </w:p>
    <w:p w:rsidR="00CA15BD" w:rsidRPr="00296356" w:rsidRDefault="00CA15BD" w:rsidP="00CA15BD">
      <w:pPr>
        <w:pStyle w:val="ListParagraph"/>
        <w:spacing w:after="0"/>
        <w:ind w:left="180"/>
        <w:jc w:val="both"/>
        <w:rPr>
          <w:rFonts w:asciiTheme="majorBidi" w:hAnsiTheme="majorBidi" w:cstheme="majorBidi"/>
          <w:b/>
          <w:i/>
          <w:iCs/>
          <w:sz w:val="11"/>
          <w:szCs w:val="11"/>
        </w:rPr>
      </w:pPr>
      <w:r w:rsidRPr="00296356">
        <w:rPr>
          <w:rFonts w:asciiTheme="majorBidi" w:hAnsiTheme="majorBidi" w:cstheme="majorBidi"/>
          <w:b/>
          <w:i/>
          <w:iCs/>
          <w:sz w:val="11"/>
          <w:szCs w:val="11"/>
        </w:rPr>
        <w:t>(</w:t>
      </w:r>
      <w:r w:rsidRPr="00296356">
        <w:rPr>
          <w:rFonts w:asciiTheme="majorBidi" w:hAnsiTheme="majorBidi" w:cstheme="majorBidi"/>
          <w:bCs/>
          <w:i/>
          <w:iCs/>
          <w:sz w:val="11"/>
          <w:szCs w:val="11"/>
        </w:rPr>
        <w:t>Confidentiality)</w:t>
      </w:r>
    </w:p>
    <w:p w:rsidR="00CA15BD" w:rsidRPr="00296356" w:rsidRDefault="00CA15BD" w:rsidP="00CA15BD">
      <w:pPr>
        <w:pStyle w:val="ListParagraph"/>
        <w:numPr>
          <w:ilvl w:val="1"/>
          <w:numId w:val="9"/>
        </w:numPr>
        <w:spacing w:after="0"/>
        <w:jc w:val="both"/>
        <w:rPr>
          <w:rFonts w:asciiTheme="majorBidi" w:hAnsiTheme="majorBidi" w:cstheme="majorBidi"/>
          <w:b/>
          <w:sz w:val="11"/>
          <w:szCs w:val="11"/>
          <w:lang w:val="id-ID"/>
        </w:rPr>
      </w:pPr>
      <w:r w:rsidRPr="00296356">
        <w:rPr>
          <w:rFonts w:asciiTheme="majorBidi" w:hAnsiTheme="majorBidi" w:cstheme="majorBidi"/>
          <w:b/>
          <w:sz w:val="11"/>
          <w:szCs w:val="11"/>
        </w:rPr>
        <w:t>Kewajiban umum kerahasiaan</w:t>
      </w:r>
    </w:p>
    <w:p w:rsidR="00CA15BD" w:rsidRPr="00296356" w:rsidRDefault="00CA15BD" w:rsidP="00CA15BD">
      <w:pPr>
        <w:pStyle w:val="ListParagraph"/>
        <w:spacing w:after="0"/>
        <w:ind w:left="360" w:hanging="360"/>
        <w:jc w:val="both"/>
        <w:rPr>
          <w:rFonts w:asciiTheme="majorBidi" w:hAnsiTheme="majorBidi" w:cstheme="majorBidi"/>
          <w:b/>
          <w:sz w:val="11"/>
          <w:szCs w:val="11"/>
          <w:lang w:val="id-ID"/>
        </w:rPr>
      </w:pPr>
      <w:r>
        <w:rPr>
          <w:rFonts w:asciiTheme="majorBidi" w:hAnsiTheme="majorBidi" w:cstheme="majorBidi"/>
          <w:b/>
          <w:sz w:val="11"/>
          <w:szCs w:val="11"/>
        </w:rPr>
        <w:t xml:space="preserve">             </w:t>
      </w:r>
      <w:r w:rsidRPr="00296356">
        <w:rPr>
          <w:rFonts w:asciiTheme="majorBidi" w:hAnsiTheme="majorBidi" w:cstheme="majorBidi"/>
          <w:b/>
          <w:sz w:val="11"/>
          <w:szCs w:val="11"/>
        </w:rPr>
        <w:t xml:space="preserve">Semua informasi yang ditukar antara </w:t>
      </w:r>
      <w:r w:rsidRPr="00296356">
        <w:rPr>
          <w:rFonts w:asciiTheme="majorBidi" w:hAnsiTheme="majorBidi" w:cstheme="majorBidi"/>
          <w:b/>
          <w:sz w:val="11"/>
          <w:szCs w:val="11"/>
          <w:lang w:val="id-ID"/>
        </w:rPr>
        <w:t>P</w:t>
      </w:r>
      <w:r w:rsidRPr="00296356">
        <w:rPr>
          <w:rFonts w:asciiTheme="majorBidi" w:hAnsiTheme="majorBidi" w:cstheme="majorBidi"/>
          <w:b/>
          <w:sz w:val="11"/>
          <w:szCs w:val="11"/>
        </w:rPr>
        <w:t>ara Pihak, suatu Pihak dan Afiliasi</w:t>
      </w:r>
      <w:r w:rsidRPr="00296356">
        <w:rPr>
          <w:rFonts w:asciiTheme="majorBidi" w:eastAsia="MS Mincho" w:hAnsiTheme="majorBidi" w:cstheme="majorBidi"/>
          <w:b/>
          <w:sz w:val="11"/>
          <w:szCs w:val="11"/>
          <w:lang w:eastAsia="ja-JP"/>
        </w:rPr>
        <w:t>nya</w:t>
      </w:r>
      <w:r w:rsidRPr="00296356">
        <w:rPr>
          <w:rFonts w:asciiTheme="majorBidi" w:hAnsiTheme="majorBidi" w:cstheme="majorBidi"/>
          <w:b/>
          <w:sz w:val="11"/>
          <w:szCs w:val="11"/>
        </w:rPr>
        <w:t xml:space="preserve"> atau subkontraktor </w:t>
      </w:r>
      <w:proofErr w:type="gramStart"/>
      <w:r w:rsidRPr="00296356">
        <w:rPr>
          <w:rFonts w:asciiTheme="majorBidi" w:hAnsiTheme="majorBidi" w:cstheme="majorBidi"/>
          <w:b/>
          <w:sz w:val="11"/>
          <w:szCs w:val="11"/>
        </w:rPr>
        <w:t>akan</w:t>
      </w:r>
      <w:proofErr w:type="gramEnd"/>
      <w:r w:rsidRPr="00296356">
        <w:rPr>
          <w:rFonts w:asciiTheme="majorBidi" w:hAnsiTheme="majorBidi" w:cstheme="majorBidi"/>
          <w:b/>
          <w:sz w:val="11"/>
          <w:szCs w:val="11"/>
        </w:rPr>
        <w:t xml:space="preserve"> diperlakukan sebagai rahasia.</w:t>
      </w:r>
    </w:p>
    <w:p w:rsidR="00CA15BD" w:rsidRPr="00296356" w:rsidRDefault="00CA15BD" w:rsidP="00CA15BD">
      <w:pPr>
        <w:pStyle w:val="ListParagraph"/>
        <w:spacing w:after="0"/>
        <w:ind w:left="360" w:hanging="360"/>
        <w:jc w:val="both"/>
        <w:rPr>
          <w:rFonts w:asciiTheme="majorBidi" w:hAnsiTheme="majorBidi" w:cstheme="majorBidi"/>
          <w:b/>
          <w:i/>
          <w:iCs/>
          <w:sz w:val="11"/>
          <w:szCs w:val="11"/>
          <w:lang w:val="id-ID"/>
        </w:rPr>
      </w:pPr>
      <w:r>
        <w:rPr>
          <w:rFonts w:asciiTheme="majorBidi" w:hAnsiTheme="majorBidi" w:cstheme="majorBidi"/>
          <w:b/>
          <w:sz w:val="11"/>
          <w:szCs w:val="11"/>
        </w:rPr>
        <w:t xml:space="preserve">             </w:t>
      </w:r>
      <w:r w:rsidRPr="00296356">
        <w:rPr>
          <w:rFonts w:asciiTheme="majorBidi" w:hAnsiTheme="majorBidi" w:cstheme="majorBidi"/>
          <w:b/>
          <w:sz w:val="11"/>
          <w:szCs w:val="11"/>
        </w:rPr>
        <w:t xml:space="preserve">Masing-masing Pihak harus memastikan bahwa Afiliasi, karyawan dan subkontraktornya memperlakukan informasi rahasia tersebut sesuai dengan syarat </w:t>
      </w:r>
      <w:r w:rsidRPr="00296356">
        <w:rPr>
          <w:rFonts w:asciiTheme="majorBidi" w:hAnsiTheme="majorBidi" w:cstheme="majorBidi"/>
          <w:b/>
          <w:sz w:val="11"/>
          <w:szCs w:val="11"/>
          <w:lang w:val="id-ID"/>
        </w:rPr>
        <w:t>dan ketentuan</w:t>
      </w:r>
      <w:r w:rsidRPr="00296356">
        <w:rPr>
          <w:rFonts w:asciiTheme="majorBidi" w:hAnsiTheme="majorBidi" w:cstheme="majorBidi"/>
          <w:b/>
          <w:sz w:val="11"/>
          <w:szCs w:val="11"/>
        </w:rPr>
        <w:t xml:space="preserve"> ini.</w:t>
      </w:r>
    </w:p>
    <w:p w:rsidR="00CA15BD" w:rsidRPr="00296356" w:rsidRDefault="00CA15BD" w:rsidP="00CA15BD">
      <w:pPr>
        <w:pStyle w:val="ListParagraph"/>
        <w:spacing w:after="0"/>
        <w:ind w:left="360" w:hanging="360"/>
        <w:jc w:val="both"/>
        <w:rPr>
          <w:rFonts w:asciiTheme="majorBidi" w:hAnsiTheme="majorBidi" w:cstheme="majorBidi"/>
          <w:b/>
          <w:sz w:val="11"/>
          <w:szCs w:val="11"/>
          <w:lang w:val="id-ID"/>
        </w:rPr>
      </w:pPr>
      <w:r>
        <w:rPr>
          <w:rFonts w:asciiTheme="majorBidi" w:hAnsiTheme="majorBidi" w:cstheme="majorBidi"/>
          <w:b/>
          <w:sz w:val="11"/>
          <w:szCs w:val="11"/>
        </w:rPr>
        <w:t xml:space="preserve">             </w:t>
      </w:r>
      <w:r w:rsidRPr="00296356">
        <w:rPr>
          <w:rFonts w:asciiTheme="majorBidi" w:hAnsiTheme="majorBidi" w:cstheme="majorBidi"/>
          <w:b/>
          <w:sz w:val="11"/>
          <w:szCs w:val="11"/>
        </w:rPr>
        <w:t xml:space="preserve">Kecuali seperti yang dinyatakan dalam Pasal </w:t>
      </w:r>
      <w:r w:rsidRPr="00296356">
        <w:rPr>
          <w:rFonts w:asciiTheme="majorBidi" w:hAnsiTheme="majorBidi" w:cstheme="majorBidi"/>
          <w:b/>
          <w:sz w:val="11"/>
          <w:szCs w:val="11"/>
          <w:lang w:val="id-ID"/>
        </w:rPr>
        <w:t>11.2</w:t>
      </w:r>
      <w:r w:rsidRPr="00296356">
        <w:rPr>
          <w:rFonts w:asciiTheme="majorBidi" w:hAnsiTheme="majorBidi" w:cstheme="majorBidi"/>
          <w:b/>
          <w:sz w:val="11"/>
          <w:szCs w:val="11"/>
        </w:rPr>
        <w:t xml:space="preserve"> berikut ini, suatu Pihak tidak boleh mengungkapkan informasi rahasia tersebut kepada pihak ketiga manapun selain Klien tanpa izin tertulis sebelumnya dari BKI</w:t>
      </w:r>
    </w:p>
    <w:p w:rsidR="00CA15BD" w:rsidRPr="00296356" w:rsidRDefault="00CA15BD" w:rsidP="00CA15BD">
      <w:pPr>
        <w:ind w:left="360" w:hanging="360"/>
        <w:jc w:val="both"/>
        <w:rPr>
          <w:rFonts w:asciiTheme="majorBidi" w:hAnsiTheme="majorBidi" w:cstheme="majorBidi"/>
          <w:i/>
          <w:sz w:val="11"/>
          <w:szCs w:val="11"/>
          <w:lang w:val="id-ID"/>
        </w:rPr>
      </w:pPr>
      <w:r>
        <w:rPr>
          <w:rFonts w:asciiTheme="majorBidi" w:hAnsiTheme="majorBidi" w:cstheme="majorBidi"/>
          <w:i/>
          <w:sz w:val="11"/>
          <w:szCs w:val="11"/>
        </w:rPr>
        <w:t xml:space="preserve">            </w:t>
      </w:r>
      <w:r w:rsidRPr="00296356">
        <w:rPr>
          <w:rFonts w:asciiTheme="majorBidi" w:hAnsiTheme="majorBidi" w:cstheme="majorBidi"/>
          <w:i/>
          <w:sz w:val="11"/>
          <w:szCs w:val="11"/>
        </w:rPr>
        <w:t>The general obligation of confidentiality</w:t>
      </w:r>
    </w:p>
    <w:p w:rsidR="00CA15BD" w:rsidRPr="00296356" w:rsidRDefault="00CA15BD" w:rsidP="00CA15BD">
      <w:pPr>
        <w:pStyle w:val="ListParagraph"/>
        <w:spacing w:after="0"/>
        <w:ind w:left="360" w:hanging="360"/>
        <w:jc w:val="both"/>
        <w:rPr>
          <w:rFonts w:asciiTheme="majorBidi" w:hAnsiTheme="majorBidi" w:cstheme="majorBidi"/>
          <w:i/>
          <w:sz w:val="11"/>
          <w:szCs w:val="11"/>
          <w:lang w:val="id-ID"/>
        </w:rPr>
      </w:pPr>
      <w:r>
        <w:rPr>
          <w:rFonts w:asciiTheme="majorBidi" w:hAnsiTheme="majorBidi" w:cstheme="majorBidi"/>
          <w:i/>
          <w:sz w:val="11"/>
          <w:szCs w:val="11"/>
        </w:rPr>
        <w:t xml:space="preserve">             </w:t>
      </w:r>
      <w:r w:rsidRPr="00296356">
        <w:rPr>
          <w:rFonts w:asciiTheme="majorBidi" w:hAnsiTheme="majorBidi" w:cstheme="majorBidi"/>
          <w:i/>
          <w:sz w:val="11"/>
          <w:szCs w:val="11"/>
        </w:rPr>
        <w:t xml:space="preserve">All information exchanged between the Parties, a Party and its Affiliates or subcontractors shall be treated as confidential. </w:t>
      </w:r>
    </w:p>
    <w:p w:rsidR="00CA15BD" w:rsidRPr="00296356" w:rsidRDefault="00CA15BD" w:rsidP="00CA15BD">
      <w:pPr>
        <w:pStyle w:val="ListParagraph"/>
        <w:spacing w:after="0"/>
        <w:ind w:left="360" w:hanging="360"/>
        <w:jc w:val="both"/>
        <w:rPr>
          <w:rFonts w:asciiTheme="majorBidi" w:hAnsiTheme="majorBidi" w:cstheme="majorBidi"/>
          <w:i/>
          <w:sz w:val="11"/>
          <w:szCs w:val="11"/>
          <w:lang w:val="id-ID"/>
        </w:rPr>
      </w:pPr>
      <w:r>
        <w:rPr>
          <w:rFonts w:asciiTheme="majorBidi" w:hAnsiTheme="majorBidi" w:cstheme="majorBidi"/>
          <w:i/>
          <w:sz w:val="11"/>
          <w:szCs w:val="11"/>
        </w:rPr>
        <w:t xml:space="preserve">             </w:t>
      </w:r>
      <w:r w:rsidRPr="00296356">
        <w:rPr>
          <w:rFonts w:asciiTheme="majorBidi" w:hAnsiTheme="majorBidi" w:cstheme="majorBidi"/>
          <w:i/>
          <w:sz w:val="11"/>
          <w:szCs w:val="11"/>
        </w:rPr>
        <w:t xml:space="preserve">Each Party shall ensure that its Affiliates, employees and subcontractors treat such information confidential in accordance with the terms of this </w:t>
      </w:r>
      <w:r w:rsidRPr="00296356">
        <w:rPr>
          <w:rFonts w:asciiTheme="majorBidi" w:hAnsiTheme="majorBidi" w:cstheme="majorBidi"/>
          <w:i/>
          <w:sz w:val="11"/>
          <w:szCs w:val="11"/>
          <w:lang w:val="id-ID"/>
        </w:rPr>
        <w:t>Term and Conditions</w:t>
      </w:r>
      <w:r w:rsidRPr="00296356">
        <w:rPr>
          <w:rFonts w:asciiTheme="majorBidi" w:hAnsiTheme="majorBidi" w:cstheme="majorBidi"/>
          <w:i/>
          <w:sz w:val="11"/>
          <w:szCs w:val="11"/>
        </w:rPr>
        <w:t>.</w:t>
      </w:r>
    </w:p>
    <w:p w:rsidR="00CA15BD" w:rsidRPr="00296356" w:rsidRDefault="00CA15BD" w:rsidP="00CA15BD">
      <w:pPr>
        <w:pStyle w:val="ListParagraph"/>
        <w:spacing w:after="0"/>
        <w:ind w:left="360" w:hanging="360"/>
        <w:jc w:val="both"/>
        <w:rPr>
          <w:rFonts w:asciiTheme="majorBidi" w:hAnsiTheme="majorBidi" w:cstheme="majorBidi"/>
          <w:i/>
          <w:sz w:val="11"/>
          <w:szCs w:val="11"/>
          <w:lang w:val="id-ID"/>
        </w:rPr>
      </w:pPr>
      <w:r>
        <w:rPr>
          <w:rFonts w:asciiTheme="majorBidi" w:hAnsiTheme="majorBidi" w:cstheme="majorBidi"/>
          <w:i/>
          <w:sz w:val="11"/>
          <w:szCs w:val="11"/>
        </w:rPr>
        <w:t xml:space="preserve">             </w:t>
      </w:r>
      <w:r w:rsidRPr="00296356">
        <w:rPr>
          <w:rFonts w:asciiTheme="majorBidi" w:hAnsiTheme="majorBidi" w:cstheme="majorBidi"/>
          <w:i/>
          <w:sz w:val="11"/>
          <w:szCs w:val="11"/>
        </w:rPr>
        <w:t xml:space="preserve">Except as provided for in Article </w:t>
      </w:r>
      <w:r w:rsidRPr="00296356">
        <w:rPr>
          <w:rFonts w:asciiTheme="majorBidi" w:hAnsiTheme="majorBidi" w:cstheme="majorBidi"/>
          <w:i/>
          <w:sz w:val="11"/>
          <w:szCs w:val="11"/>
          <w:lang w:val="id-ID"/>
        </w:rPr>
        <w:t>11.2</w:t>
      </w:r>
      <w:r w:rsidRPr="00296356">
        <w:rPr>
          <w:rFonts w:asciiTheme="majorBidi" w:hAnsiTheme="majorBidi" w:cstheme="majorBidi"/>
          <w:i/>
          <w:sz w:val="11"/>
          <w:szCs w:val="11"/>
        </w:rPr>
        <w:t xml:space="preserve"> below, a Party may not disclose such confidential information to any third-party other than the Client without the prior written consent from BKI.</w:t>
      </w:r>
    </w:p>
    <w:p w:rsidR="00CA15BD" w:rsidRPr="00296356" w:rsidRDefault="00CA15BD" w:rsidP="00CA15BD">
      <w:pPr>
        <w:pStyle w:val="ListParagraph"/>
        <w:spacing w:after="0"/>
        <w:ind w:left="360" w:hanging="360"/>
        <w:jc w:val="both"/>
        <w:rPr>
          <w:rFonts w:asciiTheme="majorBidi" w:hAnsiTheme="majorBidi" w:cstheme="majorBidi"/>
          <w:b/>
          <w:sz w:val="11"/>
          <w:szCs w:val="11"/>
          <w:lang w:val="id-ID"/>
        </w:rPr>
      </w:pPr>
      <w:r w:rsidRPr="00296356">
        <w:rPr>
          <w:rFonts w:asciiTheme="majorBidi" w:hAnsiTheme="majorBidi" w:cstheme="majorBidi"/>
          <w:b/>
          <w:sz w:val="11"/>
          <w:szCs w:val="11"/>
          <w:lang w:val="id-ID"/>
        </w:rPr>
        <w:t xml:space="preserve">11.2. </w:t>
      </w:r>
      <w:r>
        <w:rPr>
          <w:rFonts w:asciiTheme="majorBidi" w:hAnsiTheme="majorBidi" w:cstheme="majorBidi"/>
          <w:b/>
          <w:sz w:val="11"/>
          <w:szCs w:val="11"/>
        </w:rPr>
        <w:t xml:space="preserve">    </w:t>
      </w:r>
      <w:r w:rsidRPr="00296356">
        <w:rPr>
          <w:rFonts w:asciiTheme="majorBidi" w:hAnsiTheme="majorBidi" w:cstheme="majorBidi"/>
          <w:b/>
          <w:sz w:val="11"/>
          <w:szCs w:val="11"/>
          <w:lang w:val="fi-FI"/>
        </w:rPr>
        <w:t>Informasi di luar kewajiban kerahasiaan.</w:t>
      </w:r>
    </w:p>
    <w:p w:rsidR="00CA15BD" w:rsidRPr="00296356" w:rsidRDefault="00CA15BD" w:rsidP="00CA15BD">
      <w:pPr>
        <w:pStyle w:val="ListParagraph"/>
        <w:spacing w:after="0"/>
        <w:ind w:left="360" w:hanging="360"/>
        <w:jc w:val="both"/>
        <w:rPr>
          <w:rFonts w:asciiTheme="majorBidi" w:hAnsiTheme="majorBidi" w:cstheme="majorBidi"/>
          <w:b/>
          <w:sz w:val="11"/>
          <w:szCs w:val="11"/>
          <w:lang w:val="id-ID"/>
        </w:rPr>
      </w:pPr>
      <w:r w:rsidRPr="00296356">
        <w:rPr>
          <w:rFonts w:asciiTheme="majorBidi" w:hAnsiTheme="majorBidi" w:cstheme="majorBidi"/>
          <w:b/>
          <w:sz w:val="11"/>
          <w:szCs w:val="11"/>
          <w:lang w:val="fi-FI"/>
        </w:rPr>
        <w:t xml:space="preserve">      </w:t>
      </w:r>
      <w:r>
        <w:rPr>
          <w:rFonts w:asciiTheme="majorBidi" w:hAnsiTheme="majorBidi" w:cstheme="majorBidi"/>
          <w:b/>
          <w:sz w:val="11"/>
          <w:szCs w:val="11"/>
          <w:lang w:val="fi-FI"/>
        </w:rPr>
        <w:t xml:space="preserve">       </w:t>
      </w:r>
      <w:r w:rsidRPr="00296356">
        <w:rPr>
          <w:rFonts w:asciiTheme="majorBidi" w:hAnsiTheme="majorBidi" w:cstheme="majorBidi"/>
          <w:b/>
          <w:sz w:val="11"/>
          <w:szCs w:val="11"/>
          <w:lang w:val="fi-FI"/>
        </w:rPr>
        <w:t>Kewajiban</w:t>
      </w:r>
      <w:r w:rsidRPr="00296356">
        <w:rPr>
          <w:rFonts w:asciiTheme="majorBidi" w:eastAsia="MS Mincho" w:hAnsiTheme="majorBidi" w:cstheme="majorBidi"/>
          <w:b/>
          <w:sz w:val="11"/>
          <w:szCs w:val="11"/>
          <w:lang w:val="fi-FI" w:eastAsia="ja-JP"/>
        </w:rPr>
        <w:t xml:space="preserve"> menjaga</w:t>
      </w:r>
      <w:r w:rsidRPr="00296356">
        <w:rPr>
          <w:rFonts w:asciiTheme="majorBidi" w:hAnsiTheme="majorBidi" w:cstheme="majorBidi"/>
          <w:b/>
          <w:sz w:val="11"/>
          <w:szCs w:val="11"/>
          <w:lang w:val="fi-FI"/>
        </w:rPr>
        <w:t xml:space="preserve"> kerahasiaan yang dikenakan kepada masing-    masing Pihak pada kerjasama</w:t>
      </w:r>
      <w:r w:rsidRPr="00296356">
        <w:rPr>
          <w:rFonts w:asciiTheme="majorBidi" w:hAnsiTheme="majorBidi" w:cstheme="majorBidi"/>
          <w:b/>
          <w:sz w:val="11"/>
          <w:szCs w:val="11"/>
          <w:lang w:val="id-ID"/>
        </w:rPr>
        <w:t xml:space="preserve"> </w:t>
      </w:r>
      <w:r w:rsidRPr="00296356">
        <w:rPr>
          <w:rFonts w:asciiTheme="majorBidi" w:hAnsiTheme="majorBidi" w:cstheme="majorBidi"/>
          <w:b/>
          <w:sz w:val="11"/>
          <w:szCs w:val="11"/>
          <w:lang w:val="fi-FI"/>
        </w:rPr>
        <w:t>ini tidak berlaku untuk informasi yang;</w:t>
      </w:r>
    </w:p>
    <w:p w:rsidR="00CA15BD" w:rsidRPr="00296356" w:rsidRDefault="00CA15BD" w:rsidP="00CA15BD">
      <w:pPr>
        <w:pStyle w:val="ListParagraph"/>
        <w:spacing w:after="0"/>
        <w:ind w:left="360" w:hanging="360"/>
        <w:jc w:val="both"/>
        <w:rPr>
          <w:rFonts w:asciiTheme="majorBidi" w:hAnsiTheme="majorBidi" w:cstheme="majorBidi"/>
          <w:i/>
          <w:sz w:val="11"/>
          <w:szCs w:val="11"/>
          <w:lang w:val="id-ID"/>
        </w:rPr>
      </w:pPr>
      <w:r w:rsidRPr="00296356">
        <w:rPr>
          <w:rFonts w:asciiTheme="majorBidi" w:hAnsiTheme="majorBidi" w:cstheme="majorBidi"/>
          <w:i/>
          <w:sz w:val="11"/>
          <w:szCs w:val="11"/>
        </w:rPr>
        <w:t xml:space="preserve">        </w:t>
      </w:r>
      <w:r>
        <w:rPr>
          <w:rFonts w:asciiTheme="majorBidi" w:hAnsiTheme="majorBidi" w:cstheme="majorBidi"/>
          <w:i/>
          <w:sz w:val="11"/>
          <w:szCs w:val="11"/>
        </w:rPr>
        <w:t xml:space="preserve">      </w:t>
      </w:r>
      <w:r w:rsidRPr="00296356">
        <w:rPr>
          <w:rFonts w:asciiTheme="majorBidi" w:hAnsiTheme="majorBidi" w:cstheme="majorBidi"/>
          <w:i/>
          <w:sz w:val="11"/>
          <w:szCs w:val="11"/>
        </w:rPr>
        <w:t>Information excluded from the confidentiality obligation.</w:t>
      </w:r>
    </w:p>
    <w:p w:rsidR="00CA15BD" w:rsidRPr="00296356" w:rsidRDefault="00CA15BD" w:rsidP="00CA15BD">
      <w:pPr>
        <w:pStyle w:val="ListParagraph"/>
        <w:spacing w:after="0"/>
        <w:ind w:left="360" w:hanging="360"/>
        <w:jc w:val="both"/>
        <w:rPr>
          <w:rFonts w:asciiTheme="majorBidi" w:hAnsiTheme="majorBidi" w:cstheme="majorBidi"/>
          <w:i/>
          <w:sz w:val="11"/>
          <w:szCs w:val="11"/>
          <w:lang w:val="id-ID"/>
        </w:rPr>
      </w:pPr>
      <w:r w:rsidRPr="00296356">
        <w:rPr>
          <w:rFonts w:asciiTheme="majorBidi" w:hAnsiTheme="majorBidi" w:cstheme="majorBidi"/>
          <w:i/>
          <w:sz w:val="11"/>
          <w:szCs w:val="11"/>
        </w:rPr>
        <w:t xml:space="preserve">        </w:t>
      </w:r>
      <w:r>
        <w:rPr>
          <w:rFonts w:asciiTheme="majorBidi" w:hAnsiTheme="majorBidi" w:cstheme="majorBidi"/>
          <w:i/>
          <w:sz w:val="11"/>
          <w:szCs w:val="11"/>
        </w:rPr>
        <w:t xml:space="preserve">      </w:t>
      </w:r>
      <w:r w:rsidRPr="00296356">
        <w:rPr>
          <w:rFonts w:asciiTheme="majorBidi" w:hAnsiTheme="majorBidi" w:cstheme="majorBidi"/>
          <w:i/>
          <w:sz w:val="11"/>
          <w:szCs w:val="11"/>
        </w:rPr>
        <w:t>The obligation of confidentiality imposed on each Party by this cooperation does not apply to information which;</w:t>
      </w:r>
    </w:p>
    <w:p w:rsidR="00CA15BD" w:rsidRPr="00296356" w:rsidRDefault="00CA15BD" w:rsidP="00CA15BD">
      <w:pPr>
        <w:pStyle w:val="ListParagraph"/>
        <w:spacing w:after="0"/>
        <w:ind w:left="426" w:hanging="426"/>
        <w:jc w:val="both"/>
        <w:rPr>
          <w:rFonts w:asciiTheme="majorBidi" w:hAnsiTheme="majorBidi" w:cstheme="majorBidi"/>
          <w:b/>
          <w:sz w:val="11"/>
          <w:szCs w:val="11"/>
          <w:lang w:val="id-ID"/>
        </w:rPr>
      </w:pPr>
      <w:r w:rsidRPr="00296356">
        <w:rPr>
          <w:rFonts w:cs="Courier New"/>
          <w:b/>
          <w:sz w:val="11"/>
          <w:szCs w:val="11"/>
          <w:lang w:val="id-ID"/>
        </w:rPr>
        <w:t>11.2.1.</w:t>
      </w:r>
      <w:r w:rsidRPr="00296356">
        <w:rPr>
          <w:rFonts w:cs="Courier New"/>
          <w:b/>
          <w:sz w:val="11"/>
          <w:szCs w:val="11"/>
        </w:rPr>
        <w:tab/>
      </w:r>
      <w:r w:rsidRPr="00296356">
        <w:rPr>
          <w:rFonts w:asciiTheme="majorBidi" w:hAnsiTheme="majorBidi" w:cstheme="majorBidi"/>
          <w:b/>
          <w:sz w:val="11"/>
          <w:szCs w:val="11"/>
        </w:rPr>
        <w:t xml:space="preserve">Merupakan atau menjadi bagian dari domain umum melalui </w:t>
      </w:r>
      <w:proofErr w:type="gramStart"/>
      <w:r w:rsidRPr="00296356">
        <w:rPr>
          <w:rFonts w:asciiTheme="majorBidi" w:hAnsiTheme="majorBidi" w:cstheme="majorBidi"/>
          <w:b/>
          <w:sz w:val="11"/>
          <w:szCs w:val="11"/>
        </w:rPr>
        <w:t>tanpa  kelalaian</w:t>
      </w:r>
      <w:proofErr w:type="gramEnd"/>
      <w:r w:rsidRPr="00296356">
        <w:rPr>
          <w:rFonts w:asciiTheme="majorBidi" w:hAnsiTheme="majorBidi" w:cstheme="majorBidi"/>
          <w:b/>
          <w:sz w:val="11"/>
          <w:szCs w:val="11"/>
        </w:rPr>
        <w:t xml:space="preserve"> dari Pihak tersebut; </w:t>
      </w:r>
    </w:p>
    <w:p w:rsidR="00CA15BD" w:rsidRPr="00296356" w:rsidRDefault="00CA15BD" w:rsidP="00CA15BD">
      <w:pPr>
        <w:pStyle w:val="ListParagraph"/>
        <w:spacing w:after="0"/>
        <w:ind w:left="426" w:hanging="426"/>
        <w:jc w:val="both"/>
        <w:rPr>
          <w:rFonts w:asciiTheme="majorBidi" w:hAnsiTheme="majorBidi" w:cstheme="majorBidi"/>
          <w:i/>
          <w:sz w:val="11"/>
          <w:szCs w:val="11"/>
          <w:lang w:val="id-ID"/>
        </w:rPr>
      </w:pPr>
      <w:r w:rsidRPr="00296356">
        <w:rPr>
          <w:rFonts w:asciiTheme="majorBidi" w:hAnsiTheme="majorBidi" w:cstheme="majorBidi"/>
          <w:i/>
          <w:sz w:val="11"/>
          <w:szCs w:val="11"/>
        </w:rPr>
        <w:t xml:space="preserve">              </w:t>
      </w:r>
      <w:r w:rsidRPr="00296356">
        <w:rPr>
          <w:rFonts w:asciiTheme="majorBidi" w:hAnsiTheme="majorBidi" w:cstheme="majorBidi"/>
          <w:i/>
          <w:sz w:val="11"/>
          <w:szCs w:val="11"/>
        </w:rPr>
        <w:tab/>
        <w:t>Is or becomes part of the public domain through no fault of the Party;</w:t>
      </w:r>
    </w:p>
    <w:p w:rsidR="00CA15BD" w:rsidRPr="00296356" w:rsidRDefault="00CA15BD" w:rsidP="00CA15BD">
      <w:pPr>
        <w:pStyle w:val="ListParagraph"/>
        <w:spacing w:after="0"/>
        <w:ind w:left="426" w:hanging="426"/>
        <w:jc w:val="both"/>
        <w:rPr>
          <w:rFonts w:asciiTheme="majorBidi" w:hAnsiTheme="majorBidi" w:cstheme="majorBidi"/>
          <w:b/>
          <w:sz w:val="11"/>
          <w:szCs w:val="11"/>
          <w:lang w:val="id-ID"/>
        </w:rPr>
      </w:pPr>
      <w:r w:rsidRPr="00296356">
        <w:rPr>
          <w:rFonts w:asciiTheme="majorBidi" w:hAnsiTheme="majorBidi" w:cstheme="majorBidi"/>
          <w:b/>
          <w:sz w:val="11"/>
          <w:szCs w:val="11"/>
          <w:lang w:val="id-ID"/>
        </w:rPr>
        <w:t>11.2.2.</w:t>
      </w:r>
      <w:r w:rsidRPr="00296356">
        <w:rPr>
          <w:rFonts w:asciiTheme="majorBidi" w:hAnsiTheme="majorBidi" w:cstheme="majorBidi"/>
          <w:b/>
          <w:sz w:val="11"/>
          <w:szCs w:val="11"/>
        </w:rPr>
        <w:tab/>
        <w:t>Merupakan milik Pihak tersebut atau milik Afiliasinya sebelum   menerima informasi sesuai dengan kerjasama ini dan bukan diperoleh oleh Pihak atau Afiliasi tersebut dari pihak ketiga di bawah suatu kewajiban kerahasiaan.</w:t>
      </w:r>
    </w:p>
    <w:p w:rsidR="00CA15BD" w:rsidRPr="00296356" w:rsidRDefault="00CA15BD" w:rsidP="00CA15BD">
      <w:pPr>
        <w:ind w:left="426"/>
        <w:jc w:val="both"/>
        <w:rPr>
          <w:rFonts w:asciiTheme="majorBidi" w:hAnsiTheme="majorBidi" w:cstheme="majorBidi"/>
          <w:i/>
          <w:sz w:val="11"/>
          <w:szCs w:val="11"/>
        </w:rPr>
      </w:pPr>
      <w:r w:rsidRPr="00296356">
        <w:rPr>
          <w:rFonts w:asciiTheme="majorBidi" w:hAnsiTheme="majorBidi" w:cstheme="majorBidi"/>
          <w:i/>
          <w:sz w:val="11"/>
          <w:szCs w:val="11"/>
        </w:rPr>
        <w:t>is in the possession of the Party or in the possession of any of its affiliates prior to the receipt of information under this cooperation and was not acquired by the Party or Affiliate from a third party under an obligation of confidentiality;</w:t>
      </w:r>
    </w:p>
    <w:p w:rsidR="00CA15BD" w:rsidRPr="00296356" w:rsidRDefault="00CA15BD" w:rsidP="00CA15BD">
      <w:pPr>
        <w:pStyle w:val="ListParagraph"/>
        <w:spacing w:after="0"/>
        <w:ind w:left="426" w:hanging="426"/>
        <w:jc w:val="both"/>
        <w:rPr>
          <w:rFonts w:asciiTheme="majorBidi" w:hAnsiTheme="majorBidi" w:cstheme="majorBidi"/>
          <w:b/>
          <w:sz w:val="11"/>
          <w:szCs w:val="11"/>
          <w:lang w:val="id-ID"/>
        </w:rPr>
      </w:pPr>
      <w:r w:rsidRPr="00296356">
        <w:rPr>
          <w:rFonts w:asciiTheme="majorBidi" w:hAnsiTheme="majorBidi" w:cstheme="majorBidi"/>
          <w:b/>
          <w:sz w:val="11"/>
          <w:szCs w:val="11"/>
          <w:lang w:val="id-ID"/>
        </w:rPr>
        <w:t xml:space="preserve">11.2.3.  </w:t>
      </w:r>
      <w:r w:rsidRPr="00296356">
        <w:rPr>
          <w:rFonts w:asciiTheme="majorBidi" w:hAnsiTheme="majorBidi" w:cstheme="majorBidi"/>
          <w:b/>
          <w:sz w:val="11"/>
          <w:szCs w:val="11"/>
        </w:rPr>
        <w:t>Didapatkan oleh Pihak atau Afiliasi</w:t>
      </w:r>
      <w:r w:rsidRPr="00296356">
        <w:rPr>
          <w:rFonts w:asciiTheme="majorBidi" w:eastAsia="MS Mincho" w:hAnsiTheme="majorBidi" w:cstheme="majorBidi"/>
          <w:b/>
          <w:sz w:val="11"/>
          <w:szCs w:val="11"/>
          <w:lang w:eastAsia="ja-JP"/>
        </w:rPr>
        <w:t xml:space="preserve">nya </w:t>
      </w:r>
      <w:r w:rsidRPr="00296356">
        <w:rPr>
          <w:rFonts w:asciiTheme="majorBidi" w:hAnsiTheme="majorBidi" w:cstheme="majorBidi"/>
          <w:b/>
          <w:sz w:val="11"/>
          <w:szCs w:val="11"/>
        </w:rPr>
        <w:t xml:space="preserve">dari pihak ketiga </w:t>
      </w:r>
      <w:proofErr w:type="gramStart"/>
      <w:r w:rsidRPr="00296356">
        <w:rPr>
          <w:rFonts w:asciiTheme="majorBidi" w:hAnsiTheme="majorBidi" w:cstheme="majorBidi"/>
          <w:b/>
          <w:sz w:val="11"/>
          <w:szCs w:val="11"/>
        </w:rPr>
        <w:t>tanpa  kewajiban</w:t>
      </w:r>
      <w:proofErr w:type="gramEnd"/>
      <w:r w:rsidRPr="00296356">
        <w:rPr>
          <w:rFonts w:asciiTheme="majorBidi" w:hAnsiTheme="majorBidi" w:cstheme="majorBidi"/>
          <w:b/>
          <w:sz w:val="11"/>
          <w:szCs w:val="11"/>
        </w:rPr>
        <w:t xml:space="preserve"> </w:t>
      </w:r>
      <w:r w:rsidRPr="00296356">
        <w:rPr>
          <w:rFonts w:asciiTheme="majorBidi" w:eastAsia="MS Mincho" w:hAnsiTheme="majorBidi" w:cstheme="majorBidi"/>
          <w:b/>
          <w:sz w:val="11"/>
          <w:szCs w:val="11"/>
          <w:lang w:eastAsia="ja-JP"/>
        </w:rPr>
        <w:t xml:space="preserve">menjaga </w:t>
      </w:r>
      <w:r w:rsidRPr="00296356">
        <w:rPr>
          <w:rFonts w:asciiTheme="majorBidi" w:hAnsiTheme="majorBidi" w:cstheme="majorBidi"/>
          <w:b/>
          <w:sz w:val="11"/>
          <w:szCs w:val="11"/>
        </w:rPr>
        <w:t>kerahasiaan.</w:t>
      </w:r>
    </w:p>
    <w:p w:rsidR="00CA15BD" w:rsidRPr="00296356" w:rsidRDefault="00CA15BD" w:rsidP="00CA15BD">
      <w:pPr>
        <w:pStyle w:val="ListParagraph"/>
        <w:spacing w:after="0"/>
        <w:ind w:left="426"/>
        <w:jc w:val="both"/>
        <w:rPr>
          <w:rFonts w:asciiTheme="majorBidi" w:hAnsiTheme="majorBidi" w:cstheme="majorBidi"/>
          <w:i/>
          <w:sz w:val="11"/>
          <w:szCs w:val="11"/>
          <w:lang w:val="id-ID"/>
        </w:rPr>
      </w:pPr>
      <w:proofErr w:type="gramStart"/>
      <w:r w:rsidRPr="00296356">
        <w:rPr>
          <w:rFonts w:asciiTheme="majorBidi" w:hAnsiTheme="majorBidi" w:cstheme="majorBidi"/>
          <w:i/>
          <w:sz w:val="11"/>
          <w:szCs w:val="11"/>
        </w:rPr>
        <w:t>is</w:t>
      </w:r>
      <w:proofErr w:type="gramEnd"/>
      <w:r w:rsidRPr="00296356">
        <w:rPr>
          <w:rFonts w:asciiTheme="majorBidi" w:hAnsiTheme="majorBidi" w:cstheme="majorBidi"/>
          <w:i/>
          <w:sz w:val="11"/>
          <w:szCs w:val="11"/>
        </w:rPr>
        <w:t xml:space="preserve"> received by the Party or its Affiliates from a third party without an obligation of confidentiality</w:t>
      </w:r>
    </w:p>
    <w:p w:rsidR="00CA15BD" w:rsidRPr="00296356" w:rsidRDefault="00CA15BD" w:rsidP="00CA15BD">
      <w:pPr>
        <w:pStyle w:val="ListParagraph"/>
        <w:spacing w:after="0"/>
        <w:ind w:left="426" w:hanging="426"/>
        <w:jc w:val="both"/>
        <w:rPr>
          <w:rFonts w:asciiTheme="majorBidi" w:hAnsiTheme="majorBidi" w:cstheme="majorBidi"/>
          <w:b/>
          <w:sz w:val="11"/>
          <w:szCs w:val="11"/>
          <w:lang w:val="id-ID"/>
        </w:rPr>
      </w:pPr>
      <w:r w:rsidRPr="00296356">
        <w:rPr>
          <w:rFonts w:asciiTheme="majorBidi" w:hAnsiTheme="majorBidi" w:cstheme="majorBidi"/>
          <w:b/>
          <w:sz w:val="11"/>
          <w:szCs w:val="11"/>
          <w:lang w:val="id-ID"/>
        </w:rPr>
        <w:t>11.2.</w:t>
      </w:r>
      <w:r w:rsidRPr="00296356">
        <w:rPr>
          <w:rFonts w:asciiTheme="majorBidi" w:hAnsiTheme="majorBidi" w:cstheme="majorBidi"/>
          <w:b/>
          <w:sz w:val="11"/>
          <w:szCs w:val="11"/>
        </w:rPr>
        <w:t>4</w:t>
      </w:r>
      <w:r w:rsidRPr="00296356">
        <w:rPr>
          <w:rFonts w:asciiTheme="majorBidi" w:hAnsiTheme="majorBidi" w:cstheme="majorBidi"/>
          <w:b/>
          <w:sz w:val="11"/>
          <w:szCs w:val="11"/>
          <w:lang w:val="id-ID"/>
        </w:rPr>
        <w:t xml:space="preserve">.  </w:t>
      </w:r>
      <w:r>
        <w:rPr>
          <w:rFonts w:asciiTheme="majorBidi" w:hAnsiTheme="majorBidi" w:cstheme="majorBidi"/>
          <w:b/>
          <w:sz w:val="11"/>
          <w:szCs w:val="11"/>
        </w:rPr>
        <w:t xml:space="preserve"> </w:t>
      </w:r>
      <w:r w:rsidRPr="00296356">
        <w:rPr>
          <w:rFonts w:asciiTheme="majorBidi" w:hAnsiTheme="majorBidi" w:cstheme="majorBidi"/>
          <w:b/>
          <w:sz w:val="11"/>
          <w:szCs w:val="11"/>
        </w:rPr>
        <w:t>Diharuskan untuk diungkapkan</w:t>
      </w:r>
      <w:r>
        <w:rPr>
          <w:rFonts w:asciiTheme="majorBidi" w:hAnsiTheme="majorBidi" w:cstheme="majorBidi"/>
          <w:b/>
          <w:sz w:val="11"/>
          <w:szCs w:val="11"/>
        </w:rPr>
        <w:t xml:space="preserve"> sesuai dengan Peraturan Kaidah </w:t>
      </w:r>
      <w:r w:rsidRPr="00296356">
        <w:rPr>
          <w:rFonts w:asciiTheme="majorBidi" w:hAnsiTheme="majorBidi" w:cstheme="majorBidi"/>
          <w:b/>
          <w:sz w:val="11"/>
          <w:szCs w:val="11"/>
        </w:rPr>
        <w:t xml:space="preserve">Umum </w:t>
      </w:r>
      <w:r w:rsidRPr="00296356">
        <w:rPr>
          <w:rFonts w:asciiTheme="majorBidi" w:hAnsiTheme="majorBidi" w:cstheme="majorBidi"/>
          <w:b/>
          <w:sz w:val="11"/>
          <w:szCs w:val="11"/>
          <w:lang w:val="id-ID"/>
        </w:rPr>
        <w:t>Para Pihak</w:t>
      </w:r>
      <w:r w:rsidRPr="00296356">
        <w:rPr>
          <w:rFonts w:asciiTheme="majorBidi" w:hAnsiTheme="majorBidi" w:cstheme="majorBidi"/>
          <w:b/>
          <w:sz w:val="11"/>
          <w:szCs w:val="11"/>
        </w:rPr>
        <w:t>, undang-undang yang berlaku atas perintah pemerintah atau pengadilan.</w:t>
      </w:r>
    </w:p>
    <w:p w:rsidR="00CA15BD" w:rsidRPr="00296356" w:rsidRDefault="00CA15BD" w:rsidP="00CA15BD">
      <w:pPr>
        <w:pStyle w:val="ListParagraph"/>
        <w:spacing w:after="0"/>
        <w:ind w:left="426"/>
        <w:jc w:val="both"/>
        <w:rPr>
          <w:rFonts w:asciiTheme="majorBidi" w:hAnsiTheme="majorBidi" w:cstheme="majorBidi"/>
          <w:b/>
          <w:i/>
          <w:sz w:val="11"/>
          <w:szCs w:val="11"/>
          <w:lang w:val="id-ID"/>
        </w:rPr>
      </w:pPr>
      <w:proofErr w:type="gramStart"/>
      <w:r w:rsidRPr="00296356">
        <w:rPr>
          <w:rFonts w:asciiTheme="majorBidi" w:hAnsiTheme="majorBidi" w:cstheme="majorBidi"/>
          <w:i/>
          <w:sz w:val="11"/>
          <w:szCs w:val="11"/>
        </w:rPr>
        <w:t>is</w:t>
      </w:r>
      <w:proofErr w:type="gramEnd"/>
      <w:r w:rsidRPr="00296356">
        <w:rPr>
          <w:rFonts w:asciiTheme="majorBidi" w:hAnsiTheme="majorBidi" w:cstheme="majorBidi"/>
          <w:i/>
          <w:sz w:val="11"/>
          <w:szCs w:val="11"/>
        </w:rPr>
        <w:t xml:space="preserve"> required to be disclosed under General Regulations, applicable law or by court or government order.</w:t>
      </w:r>
    </w:p>
    <w:p w:rsidR="00CA15BD" w:rsidRPr="00296356" w:rsidRDefault="00CA15BD" w:rsidP="00CA15BD">
      <w:pPr>
        <w:pStyle w:val="ListParagraph"/>
        <w:spacing w:after="0"/>
        <w:ind w:left="426" w:hanging="426"/>
        <w:jc w:val="both"/>
        <w:rPr>
          <w:rFonts w:asciiTheme="majorBidi" w:hAnsiTheme="majorBidi" w:cstheme="majorBidi"/>
          <w:b/>
          <w:sz w:val="11"/>
          <w:szCs w:val="11"/>
          <w:lang w:val="id-ID"/>
        </w:rPr>
      </w:pPr>
      <w:r w:rsidRPr="00296356">
        <w:rPr>
          <w:rFonts w:asciiTheme="majorBidi" w:hAnsiTheme="majorBidi" w:cstheme="majorBidi"/>
          <w:b/>
          <w:sz w:val="11"/>
          <w:szCs w:val="11"/>
          <w:lang w:val="id-ID"/>
        </w:rPr>
        <w:t xml:space="preserve">11.3. </w:t>
      </w:r>
      <w:r w:rsidRPr="00296356">
        <w:rPr>
          <w:rFonts w:asciiTheme="majorBidi" w:hAnsiTheme="majorBidi" w:cstheme="majorBidi"/>
          <w:b/>
          <w:sz w:val="11"/>
          <w:szCs w:val="11"/>
        </w:rPr>
        <w:tab/>
        <w:t xml:space="preserve">Untuk menghindari kesalahpahaman, rincian </w:t>
      </w:r>
      <w:r w:rsidRPr="00296356">
        <w:rPr>
          <w:rFonts w:asciiTheme="majorBidi" w:hAnsiTheme="majorBidi" w:cstheme="majorBidi"/>
          <w:b/>
          <w:sz w:val="11"/>
          <w:szCs w:val="11"/>
          <w:lang w:val="id-ID"/>
        </w:rPr>
        <w:t xml:space="preserve">data-data dan </w:t>
      </w:r>
      <w:r w:rsidRPr="00296356">
        <w:rPr>
          <w:rFonts w:asciiTheme="majorBidi" w:hAnsiTheme="majorBidi" w:cstheme="majorBidi"/>
          <w:b/>
          <w:sz w:val="11"/>
          <w:szCs w:val="11"/>
        </w:rPr>
        <w:t xml:space="preserve">pokok-pokok </w:t>
      </w:r>
      <w:r w:rsidRPr="00296356">
        <w:rPr>
          <w:rFonts w:asciiTheme="majorBidi" w:hAnsiTheme="majorBidi" w:cstheme="majorBidi"/>
          <w:b/>
          <w:sz w:val="11"/>
          <w:szCs w:val="11"/>
          <w:lang w:val="id-ID"/>
        </w:rPr>
        <w:t>konfirmasi order</w:t>
      </w:r>
      <w:r w:rsidRPr="00296356">
        <w:rPr>
          <w:rFonts w:asciiTheme="majorBidi" w:hAnsiTheme="majorBidi" w:cstheme="majorBidi"/>
          <w:b/>
          <w:sz w:val="11"/>
          <w:szCs w:val="11"/>
        </w:rPr>
        <w:t xml:space="preserve"> yang dicantumkan dalam </w:t>
      </w:r>
      <w:r w:rsidRPr="00296356">
        <w:rPr>
          <w:rFonts w:asciiTheme="majorBidi" w:hAnsiTheme="majorBidi" w:cstheme="majorBidi"/>
          <w:b/>
          <w:sz w:val="11"/>
          <w:szCs w:val="11"/>
          <w:lang w:val="id-ID"/>
        </w:rPr>
        <w:t xml:space="preserve">Form </w:t>
      </w:r>
      <w:r w:rsidRPr="00296356">
        <w:rPr>
          <w:rFonts w:asciiTheme="majorBidi" w:hAnsiTheme="majorBidi" w:cstheme="majorBidi"/>
          <w:b/>
          <w:sz w:val="11"/>
          <w:szCs w:val="11"/>
        </w:rPr>
        <w:t>ini</w:t>
      </w:r>
      <w:r w:rsidRPr="00296356">
        <w:rPr>
          <w:rFonts w:asciiTheme="majorBidi" w:hAnsiTheme="majorBidi" w:cstheme="majorBidi"/>
          <w:b/>
          <w:bCs/>
          <w:sz w:val="11"/>
          <w:szCs w:val="11"/>
        </w:rPr>
        <w:t xml:space="preserve"> </w:t>
      </w:r>
      <w:r w:rsidRPr="00296356">
        <w:rPr>
          <w:rFonts w:asciiTheme="majorBidi" w:hAnsiTheme="majorBidi" w:cstheme="majorBidi"/>
          <w:b/>
          <w:sz w:val="11"/>
          <w:szCs w:val="11"/>
        </w:rPr>
        <w:t xml:space="preserve">dan harus dianggap rahasia dan tidak boleh diungkapkan kepada pihak ketiga manapun tanpa izin tertulis dari </w:t>
      </w:r>
      <w:r w:rsidRPr="00296356">
        <w:rPr>
          <w:rFonts w:asciiTheme="majorBidi" w:hAnsiTheme="majorBidi" w:cstheme="majorBidi"/>
          <w:b/>
          <w:sz w:val="11"/>
          <w:szCs w:val="11"/>
          <w:lang w:val="id-ID"/>
        </w:rPr>
        <w:t>BKI</w:t>
      </w:r>
      <w:r w:rsidRPr="00296356">
        <w:rPr>
          <w:rFonts w:asciiTheme="majorBidi" w:hAnsiTheme="majorBidi" w:cstheme="majorBidi"/>
          <w:b/>
          <w:sz w:val="11"/>
          <w:szCs w:val="11"/>
        </w:rPr>
        <w:t>.</w:t>
      </w:r>
    </w:p>
    <w:p w:rsidR="00CA15BD" w:rsidRPr="00296356" w:rsidRDefault="00CA15BD" w:rsidP="00CA15BD">
      <w:pPr>
        <w:pStyle w:val="ListParagraph"/>
        <w:spacing w:after="0"/>
        <w:ind w:left="426"/>
        <w:jc w:val="both"/>
        <w:rPr>
          <w:rFonts w:asciiTheme="majorBidi" w:hAnsiTheme="majorBidi" w:cstheme="majorBidi"/>
          <w:i/>
          <w:sz w:val="11"/>
          <w:szCs w:val="11"/>
        </w:rPr>
      </w:pPr>
      <w:r w:rsidRPr="00296356">
        <w:rPr>
          <w:rFonts w:asciiTheme="majorBidi" w:hAnsiTheme="majorBidi" w:cstheme="majorBidi"/>
          <w:i/>
          <w:sz w:val="11"/>
          <w:szCs w:val="11"/>
        </w:rPr>
        <w:t xml:space="preserve">For the avoidance of doubt, the details of the </w:t>
      </w:r>
      <w:r w:rsidRPr="00296356">
        <w:rPr>
          <w:rFonts w:asciiTheme="majorBidi" w:hAnsiTheme="majorBidi" w:cstheme="majorBidi"/>
          <w:i/>
          <w:sz w:val="11"/>
          <w:szCs w:val="11"/>
          <w:lang w:val="id-ID"/>
        </w:rPr>
        <w:t>confirmation order</w:t>
      </w:r>
      <w:r w:rsidRPr="00296356">
        <w:rPr>
          <w:rFonts w:asciiTheme="majorBidi" w:hAnsiTheme="majorBidi" w:cstheme="majorBidi"/>
          <w:i/>
          <w:sz w:val="11"/>
          <w:szCs w:val="11"/>
        </w:rPr>
        <w:t xml:space="preserve"> principles is listed in this f</w:t>
      </w:r>
      <w:r w:rsidRPr="00296356">
        <w:rPr>
          <w:rFonts w:asciiTheme="majorBidi" w:hAnsiTheme="majorBidi" w:cstheme="majorBidi"/>
          <w:i/>
          <w:sz w:val="11"/>
          <w:szCs w:val="11"/>
          <w:lang w:val="id-ID"/>
        </w:rPr>
        <w:t>orm</w:t>
      </w:r>
      <w:r w:rsidRPr="00296356">
        <w:rPr>
          <w:rFonts w:asciiTheme="majorBidi" w:hAnsiTheme="majorBidi" w:cstheme="majorBidi"/>
          <w:i/>
          <w:iCs/>
          <w:sz w:val="11"/>
          <w:szCs w:val="11"/>
        </w:rPr>
        <w:t xml:space="preserve"> </w:t>
      </w:r>
      <w:r w:rsidRPr="00296356">
        <w:rPr>
          <w:rFonts w:asciiTheme="majorBidi" w:hAnsiTheme="majorBidi" w:cstheme="majorBidi"/>
          <w:b/>
          <w:bCs/>
          <w:sz w:val="11"/>
          <w:szCs w:val="11"/>
        </w:rPr>
        <w:t xml:space="preserve"> </w:t>
      </w:r>
      <w:r w:rsidRPr="00296356">
        <w:rPr>
          <w:rFonts w:asciiTheme="majorBidi" w:hAnsiTheme="majorBidi" w:cstheme="majorBidi"/>
          <w:i/>
          <w:sz w:val="11"/>
          <w:szCs w:val="11"/>
        </w:rPr>
        <w:t xml:space="preserve">and shall be considered confidential and shall not be disclosed to any third party without the written permission of the </w:t>
      </w:r>
      <w:r w:rsidRPr="00296356">
        <w:rPr>
          <w:rFonts w:asciiTheme="majorBidi" w:hAnsiTheme="majorBidi" w:cstheme="majorBidi"/>
          <w:i/>
          <w:sz w:val="11"/>
          <w:szCs w:val="11"/>
          <w:lang w:val="id-ID"/>
        </w:rPr>
        <w:t>BKI</w:t>
      </w:r>
      <w:r w:rsidRPr="00296356">
        <w:rPr>
          <w:rFonts w:asciiTheme="majorBidi" w:hAnsiTheme="majorBidi" w:cstheme="majorBidi"/>
          <w:i/>
          <w:sz w:val="11"/>
          <w:szCs w:val="11"/>
        </w:rPr>
        <w:t>.</w:t>
      </w:r>
    </w:p>
    <w:p w:rsidR="00CA15BD" w:rsidRPr="00296356" w:rsidRDefault="00CA15BD" w:rsidP="00CA15BD">
      <w:pPr>
        <w:pStyle w:val="ListParagraph"/>
        <w:numPr>
          <w:ilvl w:val="0"/>
          <w:numId w:val="9"/>
        </w:numPr>
        <w:spacing w:before="100" w:beforeAutospacing="1" w:after="100" w:afterAutospacing="1" w:line="240" w:lineRule="auto"/>
        <w:ind w:left="180" w:hanging="180"/>
        <w:jc w:val="both"/>
        <w:rPr>
          <w:rFonts w:asciiTheme="majorBidi" w:hAnsiTheme="majorBidi" w:cstheme="majorBidi"/>
          <w:b/>
          <w:bCs/>
          <w:sz w:val="11"/>
          <w:szCs w:val="11"/>
        </w:rPr>
      </w:pPr>
      <w:r w:rsidRPr="00296356">
        <w:rPr>
          <w:rFonts w:asciiTheme="majorBidi" w:hAnsiTheme="majorBidi" w:cstheme="majorBidi"/>
          <w:b/>
          <w:bCs/>
          <w:sz w:val="11"/>
          <w:szCs w:val="11"/>
        </w:rPr>
        <w:t xml:space="preserve">Penyelesaian Perselisihan </w:t>
      </w:r>
    </w:p>
    <w:p w:rsidR="00CA15BD" w:rsidRPr="00296356" w:rsidRDefault="00CA15BD" w:rsidP="00CA15BD">
      <w:pPr>
        <w:pStyle w:val="ListParagraph"/>
        <w:spacing w:before="100" w:beforeAutospacing="1" w:after="100" w:afterAutospacing="1" w:line="240" w:lineRule="auto"/>
        <w:ind w:left="180"/>
        <w:jc w:val="both"/>
        <w:rPr>
          <w:rFonts w:asciiTheme="majorBidi" w:hAnsiTheme="majorBidi" w:cstheme="majorBidi"/>
          <w:b/>
          <w:bCs/>
          <w:sz w:val="11"/>
          <w:szCs w:val="11"/>
        </w:rPr>
      </w:pPr>
      <w:r w:rsidRPr="00296356">
        <w:rPr>
          <w:rFonts w:asciiTheme="majorBidi" w:hAnsiTheme="majorBidi" w:cstheme="majorBidi"/>
          <w:b/>
          <w:bCs/>
          <w:sz w:val="11"/>
          <w:szCs w:val="11"/>
        </w:rPr>
        <w:t>(</w:t>
      </w:r>
      <w:r w:rsidRPr="00296356">
        <w:rPr>
          <w:rFonts w:asciiTheme="majorBidi" w:hAnsiTheme="majorBidi" w:cstheme="majorBidi"/>
          <w:i/>
          <w:iCs/>
          <w:sz w:val="11"/>
          <w:szCs w:val="11"/>
        </w:rPr>
        <w:t>The settlement of disputes)</w:t>
      </w:r>
    </w:p>
    <w:p w:rsidR="00CA15BD" w:rsidRPr="00296356" w:rsidRDefault="00CA15BD" w:rsidP="00CA15BD">
      <w:pPr>
        <w:pStyle w:val="ListParagraph"/>
        <w:spacing w:before="100" w:beforeAutospacing="1" w:after="100" w:afterAutospacing="1"/>
        <w:ind w:left="0"/>
        <w:jc w:val="both"/>
        <w:rPr>
          <w:rFonts w:asciiTheme="majorBidi" w:hAnsiTheme="majorBidi" w:cstheme="majorBidi"/>
          <w:b/>
          <w:sz w:val="11"/>
          <w:szCs w:val="11"/>
        </w:rPr>
      </w:pPr>
      <w:r w:rsidRPr="00296356">
        <w:rPr>
          <w:rFonts w:asciiTheme="majorBidi" w:hAnsiTheme="majorBidi" w:cstheme="majorBidi"/>
          <w:b/>
          <w:sz w:val="11"/>
          <w:szCs w:val="11"/>
        </w:rPr>
        <w:t xml:space="preserve">BKI dan Pemakai Jasa sepakat apabila terjadi perselisihan atas apa yang diperjanjikan ini akan diselesaikan dengan musyawarah untuk mencapai kesepakatan, dan apabila tidak mencapai kesepakatan penyelesaiaan akan diselesaikan </w:t>
      </w:r>
      <w:proofErr w:type="gramStart"/>
      <w:r w:rsidRPr="00296356">
        <w:rPr>
          <w:rFonts w:asciiTheme="majorBidi" w:hAnsiTheme="majorBidi" w:cstheme="majorBidi"/>
          <w:b/>
          <w:sz w:val="11"/>
          <w:szCs w:val="11"/>
        </w:rPr>
        <w:t xml:space="preserve">melalui </w:t>
      </w:r>
      <w:r>
        <w:rPr>
          <w:rFonts w:asciiTheme="majorBidi" w:hAnsiTheme="majorBidi" w:cstheme="majorBidi"/>
          <w:b/>
          <w:sz w:val="11"/>
          <w:szCs w:val="11"/>
        </w:rPr>
        <w:t xml:space="preserve"> jalur</w:t>
      </w:r>
      <w:proofErr w:type="gramEnd"/>
      <w:r>
        <w:rPr>
          <w:rFonts w:asciiTheme="majorBidi" w:hAnsiTheme="majorBidi" w:cstheme="majorBidi"/>
          <w:b/>
          <w:sz w:val="11"/>
          <w:szCs w:val="11"/>
        </w:rPr>
        <w:t xml:space="preserve"> </w:t>
      </w:r>
      <w:r w:rsidRPr="00296356">
        <w:rPr>
          <w:rFonts w:asciiTheme="majorBidi" w:hAnsiTheme="majorBidi" w:cstheme="majorBidi"/>
          <w:b/>
          <w:sz w:val="11"/>
          <w:szCs w:val="11"/>
          <w:lang w:val="id-ID"/>
        </w:rPr>
        <w:t xml:space="preserve">Pengadilan </w:t>
      </w:r>
      <w:r w:rsidRPr="00296356">
        <w:rPr>
          <w:rFonts w:asciiTheme="majorBidi" w:hAnsiTheme="majorBidi" w:cstheme="majorBidi"/>
          <w:b/>
          <w:sz w:val="11"/>
          <w:szCs w:val="11"/>
        </w:rPr>
        <w:t>untuk didapatkan putusan penyelesaiannya yang final.</w:t>
      </w:r>
    </w:p>
    <w:p w:rsidR="00CA15BD" w:rsidRPr="00296356" w:rsidRDefault="00CA15BD" w:rsidP="00CA15BD">
      <w:pPr>
        <w:pStyle w:val="ListParagraph"/>
        <w:spacing w:before="100" w:beforeAutospacing="1" w:after="100" w:afterAutospacing="1"/>
        <w:ind w:left="0"/>
        <w:jc w:val="both"/>
        <w:rPr>
          <w:rFonts w:cs="Calibri"/>
          <w:i/>
          <w:iCs/>
          <w:sz w:val="11"/>
          <w:szCs w:val="11"/>
        </w:rPr>
      </w:pPr>
      <w:r w:rsidRPr="00296356">
        <w:rPr>
          <w:rFonts w:asciiTheme="majorBidi" w:hAnsiTheme="majorBidi" w:cstheme="majorBidi"/>
          <w:i/>
          <w:iCs/>
          <w:sz w:val="11"/>
          <w:szCs w:val="11"/>
        </w:rPr>
        <w:t xml:space="preserve">BKI and Client agreed in the event of any dispute over this agreement will be resolved by consensus to reach an agreement, and if it does not solved, completion will be held </w:t>
      </w:r>
      <w:r>
        <w:rPr>
          <w:rFonts w:asciiTheme="majorBidi" w:hAnsiTheme="majorBidi" w:cstheme="majorBidi"/>
          <w:i/>
          <w:iCs/>
          <w:sz w:val="11"/>
          <w:szCs w:val="11"/>
        </w:rPr>
        <w:t xml:space="preserve">by the </w:t>
      </w:r>
      <w:r w:rsidRPr="00296356">
        <w:rPr>
          <w:rFonts w:asciiTheme="majorBidi" w:hAnsiTheme="majorBidi" w:cstheme="majorBidi"/>
          <w:i/>
          <w:iCs/>
          <w:sz w:val="11"/>
          <w:szCs w:val="11"/>
        </w:rPr>
        <w:t>Court</w:t>
      </w:r>
      <w:r w:rsidRPr="00296356">
        <w:rPr>
          <w:rFonts w:asciiTheme="majorBidi" w:hAnsiTheme="majorBidi" w:cstheme="majorBidi"/>
          <w:i/>
          <w:sz w:val="11"/>
          <w:szCs w:val="11"/>
        </w:rPr>
        <w:t xml:space="preserve"> </w:t>
      </w:r>
      <w:r w:rsidRPr="00296356">
        <w:rPr>
          <w:rFonts w:asciiTheme="majorBidi" w:hAnsiTheme="majorBidi" w:cstheme="majorBidi"/>
          <w:i/>
          <w:iCs/>
          <w:sz w:val="11"/>
          <w:szCs w:val="11"/>
        </w:rPr>
        <w:t>to obtain the final settlement decision</w:t>
      </w:r>
      <w:r w:rsidRPr="00296356">
        <w:rPr>
          <w:rFonts w:cs="Calibri"/>
          <w:i/>
          <w:iCs/>
          <w:sz w:val="11"/>
          <w:szCs w:val="11"/>
        </w:rPr>
        <w:t>.</w:t>
      </w:r>
    </w:p>
    <w:p w:rsidR="00CA15BD" w:rsidRPr="00296356" w:rsidRDefault="00CA15BD" w:rsidP="00CA15BD">
      <w:pPr>
        <w:pStyle w:val="ListParagraph"/>
        <w:numPr>
          <w:ilvl w:val="0"/>
          <w:numId w:val="9"/>
        </w:numPr>
        <w:spacing w:before="100" w:beforeAutospacing="1" w:after="100" w:afterAutospacing="1" w:line="240" w:lineRule="auto"/>
        <w:ind w:left="180" w:hanging="180"/>
        <w:jc w:val="both"/>
        <w:rPr>
          <w:rFonts w:asciiTheme="majorBidi" w:hAnsiTheme="majorBidi" w:cstheme="majorBidi"/>
          <w:b/>
          <w:bCs/>
          <w:sz w:val="11"/>
          <w:szCs w:val="11"/>
        </w:rPr>
      </w:pPr>
      <w:r w:rsidRPr="00296356">
        <w:rPr>
          <w:rFonts w:asciiTheme="majorBidi" w:hAnsiTheme="majorBidi" w:cstheme="majorBidi"/>
          <w:b/>
          <w:bCs/>
          <w:sz w:val="11"/>
          <w:szCs w:val="11"/>
        </w:rPr>
        <w:t xml:space="preserve">Bahasa </w:t>
      </w:r>
    </w:p>
    <w:p w:rsidR="00CA15BD" w:rsidRPr="00296356" w:rsidRDefault="00CA15BD" w:rsidP="00CA15BD">
      <w:pPr>
        <w:pStyle w:val="ListParagraph"/>
        <w:spacing w:before="100" w:beforeAutospacing="1" w:after="100" w:afterAutospacing="1" w:line="240" w:lineRule="auto"/>
        <w:ind w:left="180"/>
        <w:jc w:val="both"/>
        <w:rPr>
          <w:rFonts w:asciiTheme="majorBidi" w:hAnsiTheme="majorBidi" w:cstheme="majorBidi"/>
          <w:b/>
          <w:bCs/>
          <w:sz w:val="11"/>
          <w:szCs w:val="11"/>
        </w:rPr>
      </w:pPr>
      <w:r w:rsidRPr="00296356">
        <w:rPr>
          <w:rFonts w:asciiTheme="majorBidi" w:hAnsiTheme="majorBidi" w:cstheme="majorBidi"/>
          <w:b/>
          <w:bCs/>
          <w:sz w:val="11"/>
          <w:szCs w:val="11"/>
        </w:rPr>
        <w:t>(</w:t>
      </w:r>
      <w:r w:rsidRPr="00296356">
        <w:rPr>
          <w:rFonts w:asciiTheme="majorBidi" w:hAnsiTheme="majorBidi" w:cstheme="majorBidi"/>
          <w:bCs/>
          <w:i/>
          <w:iCs/>
          <w:sz w:val="11"/>
          <w:szCs w:val="11"/>
        </w:rPr>
        <w:t>Language)</w:t>
      </w:r>
    </w:p>
    <w:p w:rsidR="00CA15BD" w:rsidRPr="00296356" w:rsidRDefault="00CA15BD" w:rsidP="00CA15BD">
      <w:pPr>
        <w:pStyle w:val="ListParagraph"/>
        <w:spacing w:after="0" w:line="240" w:lineRule="auto"/>
        <w:ind w:left="0"/>
        <w:jc w:val="both"/>
        <w:rPr>
          <w:rFonts w:ascii="Times New Roman" w:hAnsi="Times New Roman"/>
          <w:b/>
          <w:sz w:val="11"/>
          <w:szCs w:val="11"/>
          <w:lang w:val="id-ID" w:eastAsia="id-ID"/>
        </w:rPr>
      </w:pPr>
      <w:r w:rsidRPr="00296356">
        <w:rPr>
          <w:rFonts w:ascii="Times New Roman" w:hAnsi="Times New Roman"/>
          <w:b/>
          <w:sz w:val="11"/>
          <w:szCs w:val="11"/>
          <w:lang w:val="id-ID" w:eastAsia="id-ID"/>
        </w:rPr>
        <w:t xml:space="preserve">Syarat dan ketentuan umum ini ditulis dalam bahasa Indonesia dan Inggris dan dapat diterjemahkan ke dalam bahasa-bahasa lainnya. Jika terdapat perbedaan tafsir maka yang digunakan adalah versi dalam bahasa Indonesia. Semua dokumen terkait kegiatan penyampaian jasa dan laporan </w:t>
      </w:r>
      <w:r w:rsidRPr="00296356">
        <w:rPr>
          <w:rFonts w:ascii="Times New Roman" w:hAnsi="Times New Roman"/>
          <w:b/>
          <w:sz w:val="11"/>
          <w:szCs w:val="11"/>
          <w:lang w:eastAsia="id-ID"/>
        </w:rPr>
        <w:t xml:space="preserve">jasa </w:t>
      </w:r>
      <w:r w:rsidRPr="00296356">
        <w:rPr>
          <w:rFonts w:ascii="Times New Roman" w:hAnsi="Times New Roman"/>
          <w:b/>
          <w:sz w:val="11"/>
          <w:szCs w:val="11"/>
          <w:lang w:val="id-ID" w:eastAsia="id-ID"/>
        </w:rPr>
        <w:t>BKI menggunakan bahasa Indonesia. Jika pemakai jasa ingin menggunakan bahasa selain bahasa Indonesia maka harus tertuang dalam kontrak. Jika terjadi ketidaktepatan atau kesalahpahaman interpretasi dokumen, maka yang menjadi acuan adalah dokumen dalam bahasa Indonesia.</w:t>
      </w:r>
    </w:p>
    <w:p w:rsidR="006E6DA7" w:rsidRPr="006E6DA7" w:rsidRDefault="00CA15BD" w:rsidP="006E6DA7">
      <w:pPr>
        <w:pStyle w:val="ListParagraph"/>
        <w:spacing w:before="100" w:beforeAutospacing="1" w:after="100" w:afterAutospacing="1" w:line="240" w:lineRule="auto"/>
        <w:ind w:left="0"/>
        <w:jc w:val="both"/>
        <w:rPr>
          <w:rFonts w:asciiTheme="majorBidi" w:hAnsiTheme="majorBidi" w:cstheme="majorBidi"/>
          <w:i/>
          <w:iCs/>
          <w:sz w:val="12"/>
          <w:szCs w:val="12"/>
          <w:lang w:val="id-ID"/>
        </w:rPr>
      </w:pPr>
      <w:r w:rsidRPr="00296356">
        <w:rPr>
          <w:rFonts w:asciiTheme="majorBidi" w:hAnsiTheme="majorBidi" w:cstheme="majorBidi"/>
          <w:i/>
          <w:iCs/>
          <w:sz w:val="11"/>
          <w:szCs w:val="11"/>
        </w:rPr>
        <w:t>These General Terms and Conditions are written in Indonesian and English version and may be translated into other languages. If there are differences in the interpretation, then the Indonesian language version shall be prevailed. All documents related to the services delivery and BKI activities reports shall use the Indonesian language. If client wants to use other language than Indonesian language, then it should be stated in the contract. In the event of inaccuracies or misunderstanding in the interpretation of documents, then as the reference is the document in the</w:t>
      </w:r>
      <w:r w:rsidRPr="007B1373">
        <w:rPr>
          <w:rFonts w:asciiTheme="majorBidi" w:hAnsiTheme="majorBidi" w:cstheme="majorBidi"/>
          <w:i/>
          <w:iCs/>
          <w:sz w:val="12"/>
          <w:szCs w:val="12"/>
        </w:rPr>
        <w:t xml:space="preserve"> Indonesian language</w:t>
      </w:r>
      <w:r w:rsidR="006E6DA7">
        <w:rPr>
          <w:rFonts w:asciiTheme="majorBidi" w:hAnsiTheme="majorBidi" w:cstheme="majorBidi"/>
          <w:i/>
          <w:iCs/>
          <w:sz w:val="12"/>
          <w:szCs w:val="12"/>
          <w:lang w:val="id-ID"/>
        </w:rPr>
        <w:t>.</w:t>
      </w:r>
    </w:p>
    <w:p w:rsidR="006E6DA7" w:rsidRPr="006E6DA7" w:rsidRDefault="006E6DA7" w:rsidP="006E6DA7">
      <w:pPr>
        <w:pStyle w:val="ListParagraph"/>
        <w:spacing w:before="100" w:beforeAutospacing="1" w:after="100" w:afterAutospacing="1" w:line="240" w:lineRule="auto"/>
        <w:ind w:left="0"/>
        <w:jc w:val="both"/>
        <w:rPr>
          <w:rFonts w:asciiTheme="majorBidi" w:hAnsiTheme="majorBidi" w:cstheme="majorBidi"/>
          <w:i/>
          <w:iCs/>
          <w:sz w:val="12"/>
          <w:szCs w:val="12"/>
          <w:lang w:val="id-ID"/>
        </w:rPr>
        <w:sectPr w:rsidR="006E6DA7" w:rsidRPr="006E6DA7" w:rsidSect="006E6DA7">
          <w:footerReference w:type="default" r:id="rId9"/>
          <w:pgSz w:w="11907" w:h="16840" w:code="9"/>
          <w:pgMar w:top="465" w:right="431" w:bottom="561" w:left="431" w:header="720" w:footer="258" w:gutter="0"/>
          <w:cols w:num="3" w:space="216"/>
          <w:docGrid w:linePitch="360"/>
        </w:sectPr>
      </w:pPr>
    </w:p>
    <w:p w:rsidR="003F2B72" w:rsidRPr="00CA15BD" w:rsidRDefault="003F2B72" w:rsidP="006E6DA7">
      <w:pPr>
        <w:pStyle w:val="ListParagraph"/>
        <w:spacing w:before="100" w:beforeAutospacing="1" w:after="100" w:afterAutospacing="1" w:line="240" w:lineRule="auto"/>
        <w:ind w:left="0"/>
        <w:jc w:val="both"/>
        <w:rPr>
          <w:rFonts w:ascii="Arial Narrow" w:hAnsi="Arial Narrow" w:cs="Arial"/>
          <w:sz w:val="20"/>
          <w:szCs w:val="16"/>
          <w:lang w:val="id-ID"/>
        </w:rPr>
      </w:pPr>
    </w:p>
    <w:sectPr w:rsidR="003F2B72" w:rsidRPr="00CA15BD" w:rsidSect="006E6DA7">
      <w:type w:val="continuous"/>
      <w:pgSz w:w="11907" w:h="16840"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30E" w:rsidRDefault="0034230E">
      <w:r>
        <w:separator/>
      </w:r>
    </w:p>
  </w:endnote>
  <w:endnote w:type="continuationSeparator" w:id="0">
    <w:p w:rsidR="0034230E" w:rsidRDefault="00342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5BD" w:rsidRDefault="00CA15BD" w:rsidP="003321B8">
    <w:pPr>
      <w:tabs>
        <w:tab w:val="left" w:pos="142"/>
        <w:tab w:val="left" w:pos="9639"/>
      </w:tabs>
      <w:ind w:left="142" w:hanging="142"/>
      <w:jc w:val="both"/>
      <w:rPr>
        <w:rFonts w:ascii="Arial Narrow" w:hAnsi="Arial Narrow"/>
        <w:sz w:val="16"/>
        <w:szCs w:val="22"/>
      </w:rPr>
    </w:pPr>
    <w:r w:rsidRPr="004851A5">
      <w:rPr>
        <w:rFonts w:ascii="Arial Narrow" w:hAnsi="Arial Narrow"/>
        <w:sz w:val="12"/>
        <w:szCs w:val="12"/>
      </w:rPr>
      <w:t>F1</w:t>
    </w:r>
    <w:r>
      <w:rPr>
        <w:rFonts w:ascii="Arial Narrow" w:hAnsi="Arial Narrow"/>
        <w:sz w:val="12"/>
        <w:szCs w:val="12"/>
      </w:rPr>
      <w:t>2.</w:t>
    </w:r>
    <w:r w:rsidR="00200092">
      <w:rPr>
        <w:rFonts w:ascii="Arial Narrow" w:hAnsi="Arial Narrow"/>
        <w:sz w:val="12"/>
        <w:szCs w:val="12"/>
        <w:lang w:val="id-ID"/>
      </w:rPr>
      <w:t>4</w:t>
    </w:r>
    <w:r w:rsidRPr="004851A5">
      <w:rPr>
        <w:rFonts w:ascii="Arial Narrow" w:hAnsi="Arial Narrow"/>
        <w:sz w:val="12"/>
        <w:szCs w:val="12"/>
      </w:rPr>
      <w:t>.01-20</w:t>
    </w:r>
    <w:r w:rsidR="007554D5">
      <w:rPr>
        <w:rFonts w:ascii="Arial Narrow" w:hAnsi="Arial Narrow"/>
        <w:sz w:val="12"/>
        <w:szCs w:val="12"/>
      </w:rPr>
      <w:t>21</w:t>
    </w:r>
    <w:r>
      <w:rPr>
        <w:rFonts w:ascii="Arial Narrow" w:hAnsi="Arial Narrow"/>
        <w:sz w:val="12"/>
        <w:szCs w:val="12"/>
        <w:lang w:val="id-ID"/>
      </w:rPr>
      <w:t>/</w:t>
    </w:r>
    <w:r>
      <w:rPr>
        <w:rFonts w:ascii="Arial Narrow" w:hAnsi="Arial Narrow"/>
        <w:sz w:val="12"/>
        <w:szCs w:val="12"/>
      </w:rPr>
      <w:t>Rev.</w:t>
    </w:r>
    <w:r w:rsidR="007554D5">
      <w:rPr>
        <w:rFonts w:ascii="Arial Narrow" w:hAnsi="Arial Narrow"/>
        <w:sz w:val="12"/>
        <w:szCs w:val="12"/>
      </w:rPr>
      <w:t>1</w:t>
    </w:r>
    <w:r>
      <w:rPr>
        <w:rFonts w:ascii="Arial Narrow" w:hAnsi="Arial Narrow"/>
        <w:sz w:val="12"/>
        <w:szCs w:val="12"/>
      </w:rPr>
      <w:tab/>
    </w:r>
    <w:r w:rsidR="00591FC6" w:rsidRPr="003321B8">
      <w:rPr>
        <w:rFonts w:ascii="Arial Narrow" w:hAnsi="Arial Narrow"/>
        <w:sz w:val="12"/>
        <w:szCs w:val="12"/>
      </w:rPr>
      <w:fldChar w:fldCharType="begin"/>
    </w:r>
    <w:r w:rsidRPr="003321B8">
      <w:rPr>
        <w:rFonts w:ascii="Arial Narrow" w:hAnsi="Arial Narrow"/>
        <w:sz w:val="12"/>
        <w:szCs w:val="12"/>
      </w:rPr>
      <w:instrText xml:space="preserve"> PAGE   \* MERGEFORMAT </w:instrText>
    </w:r>
    <w:r w:rsidR="00591FC6" w:rsidRPr="003321B8">
      <w:rPr>
        <w:rFonts w:ascii="Arial Narrow" w:hAnsi="Arial Narrow"/>
        <w:sz w:val="12"/>
        <w:szCs w:val="12"/>
      </w:rPr>
      <w:fldChar w:fldCharType="separate"/>
    </w:r>
    <w:r w:rsidR="00891803">
      <w:rPr>
        <w:rFonts w:ascii="Arial Narrow" w:hAnsi="Arial Narrow"/>
        <w:noProof/>
        <w:sz w:val="12"/>
        <w:szCs w:val="12"/>
      </w:rPr>
      <w:t>2</w:t>
    </w:r>
    <w:r w:rsidR="00591FC6" w:rsidRPr="003321B8">
      <w:rPr>
        <w:rFonts w:ascii="Arial Narrow" w:hAnsi="Arial Narrow"/>
        <w:sz w:val="12"/>
        <w:szCs w:val="12"/>
      </w:rPr>
      <w:fldChar w:fldCharType="end"/>
    </w:r>
    <w:r w:rsidRPr="003321B8">
      <w:rPr>
        <w:rFonts w:ascii="Arial Narrow" w:hAnsi="Arial Narrow"/>
        <w:sz w:val="12"/>
        <w:szCs w:val="12"/>
      </w:rPr>
      <w:t>/</w:t>
    </w:r>
    <w:r>
      <w:rPr>
        <w:rFonts w:ascii="Arial Narrow" w:hAnsi="Arial Narrow"/>
        <w:sz w:val="12"/>
        <w:szCs w:val="12"/>
      </w:rPr>
      <w:t>3</w:t>
    </w:r>
  </w:p>
  <w:p w:rsidR="00CA15BD" w:rsidRDefault="00CA15BD" w:rsidP="003321B8">
    <w:pPr>
      <w:tabs>
        <w:tab w:val="left" w:pos="142"/>
        <w:tab w:val="left" w:pos="9639"/>
      </w:tabs>
      <w:ind w:left="142" w:hanging="142"/>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FFC" w:rsidRPr="006E6DA7" w:rsidRDefault="00640FFC" w:rsidP="006E6DA7">
    <w:pPr>
      <w:tabs>
        <w:tab w:val="left" w:pos="142"/>
        <w:tab w:val="left" w:pos="10490"/>
      </w:tabs>
      <w:ind w:left="142" w:hanging="142"/>
      <w:jc w:val="both"/>
      <w:rPr>
        <w:rFonts w:ascii="Arial Narrow" w:hAnsi="Arial Narrow"/>
        <w:sz w:val="12"/>
        <w:szCs w:val="12"/>
      </w:rPr>
    </w:pPr>
    <w:r w:rsidRPr="006E6DA7">
      <w:rPr>
        <w:rFonts w:ascii="Arial Narrow" w:hAnsi="Arial Narrow"/>
        <w:sz w:val="12"/>
        <w:szCs w:val="12"/>
      </w:rPr>
      <w:t>F1</w:t>
    </w:r>
    <w:r w:rsidR="002375E4" w:rsidRPr="006E6DA7">
      <w:rPr>
        <w:rFonts w:ascii="Arial Narrow" w:hAnsi="Arial Narrow"/>
        <w:sz w:val="12"/>
        <w:szCs w:val="12"/>
      </w:rPr>
      <w:t>2</w:t>
    </w:r>
    <w:r w:rsidRPr="006E6DA7">
      <w:rPr>
        <w:rFonts w:ascii="Arial Narrow" w:hAnsi="Arial Narrow"/>
        <w:sz w:val="12"/>
        <w:szCs w:val="12"/>
      </w:rPr>
      <w:t>.</w:t>
    </w:r>
    <w:r w:rsidR="002375E4" w:rsidRPr="006E6DA7">
      <w:rPr>
        <w:rFonts w:ascii="Arial Narrow" w:hAnsi="Arial Narrow"/>
        <w:sz w:val="12"/>
        <w:szCs w:val="12"/>
      </w:rPr>
      <w:t>4</w:t>
    </w:r>
    <w:r w:rsidRPr="006E6DA7">
      <w:rPr>
        <w:rFonts w:ascii="Arial Narrow" w:hAnsi="Arial Narrow"/>
        <w:sz w:val="12"/>
        <w:szCs w:val="12"/>
      </w:rPr>
      <w:t>.</w:t>
    </w:r>
    <w:r w:rsidR="00861446" w:rsidRPr="006E6DA7">
      <w:rPr>
        <w:rFonts w:ascii="Arial Narrow" w:hAnsi="Arial Narrow"/>
        <w:sz w:val="12"/>
        <w:szCs w:val="12"/>
      </w:rPr>
      <w:t>0</w:t>
    </w:r>
    <w:r w:rsidR="00691200" w:rsidRPr="006E6DA7">
      <w:rPr>
        <w:rFonts w:ascii="Arial Narrow" w:hAnsi="Arial Narrow"/>
        <w:sz w:val="12"/>
        <w:szCs w:val="12"/>
        <w:lang w:val="id-ID"/>
      </w:rPr>
      <w:t>1</w:t>
    </w:r>
    <w:r w:rsidRPr="006E6DA7">
      <w:rPr>
        <w:rFonts w:ascii="Arial Narrow" w:hAnsi="Arial Narrow"/>
        <w:sz w:val="12"/>
        <w:szCs w:val="12"/>
      </w:rPr>
      <w:t>-20</w:t>
    </w:r>
    <w:r w:rsidR="007554D5">
      <w:rPr>
        <w:rFonts w:ascii="Arial Narrow" w:hAnsi="Arial Narrow"/>
        <w:sz w:val="12"/>
        <w:szCs w:val="12"/>
      </w:rPr>
      <w:t>21</w:t>
    </w:r>
    <w:r w:rsidRPr="006E6DA7">
      <w:rPr>
        <w:rFonts w:ascii="Arial Narrow" w:hAnsi="Arial Narrow"/>
        <w:sz w:val="12"/>
        <w:szCs w:val="12"/>
      </w:rPr>
      <w:t>/Rev.</w:t>
    </w:r>
    <w:r w:rsidR="007554D5">
      <w:rPr>
        <w:rFonts w:ascii="Arial Narrow" w:hAnsi="Arial Narrow"/>
        <w:sz w:val="12"/>
        <w:szCs w:val="12"/>
      </w:rPr>
      <w:t>1</w:t>
    </w:r>
    <w:r w:rsidR="00F533E0" w:rsidRPr="006E6DA7">
      <w:rPr>
        <w:rFonts w:ascii="Arial Narrow" w:hAnsi="Arial Narrow"/>
        <w:sz w:val="12"/>
        <w:szCs w:val="12"/>
      </w:rPr>
      <w:tab/>
    </w:r>
    <w:r w:rsidR="00591FC6" w:rsidRPr="006E6DA7">
      <w:rPr>
        <w:rFonts w:ascii="Arial Narrow" w:hAnsi="Arial Narrow"/>
        <w:sz w:val="12"/>
        <w:szCs w:val="12"/>
      </w:rPr>
      <w:fldChar w:fldCharType="begin"/>
    </w:r>
    <w:r w:rsidR="00F533E0" w:rsidRPr="006E6DA7">
      <w:rPr>
        <w:rFonts w:ascii="Arial Narrow" w:hAnsi="Arial Narrow"/>
        <w:sz w:val="12"/>
        <w:szCs w:val="12"/>
      </w:rPr>
      <w:instrText xml:space="preserve"> PAGE   \* MERGEFORMAT </w:instrText>
    </w:r>
    <w:r w:rsidR="00591FC6" w:rsidRPr="006E6DA7">
      <w:rPr>
        <w:rFonts w:ascii="Arial Narrow" w:hAnsi="Arial Narrow"/>
        <w:sz w:val="12"/>
        <w:szCs w:val="12"/>
      </w:rPr>
      <w:fldChar w:fldCharType="separate"/>
    </w:r>
    <w:r w:rsidR="00891803">
      <w:rPr>
        <w:rFonts w:ascii="Arial Narrow" w:hAnsi="Arial Narrow"/>
        <w:noProof/>
        <w:sz w:val="12"/>
        <w:szCs w:val="12"/>
      </w:rPr>
      <w:t>3</w:t>
    </w:r>
    <w:r w:rsidR="00591FC6" w:rsidRPr="006E6DA7">
      <w:rPr>
        <w:rFonts w:ascii="Arial Narrow" w:hAnsi="Arial Narrow"/>
        <w:sz w:val="12"/>
        <w:szCs w:val="12"/>
      </w:rPr>
      <w:fldChar w:fldCharType="end"/>
    </w:r>
    <w:r w:rsidR="00F533E0" w:rsidRPr="006E6DA7">
      <w:rPr>
        <w:rFonts w:ascii="Arial Narrow" w:hAnsi="Arial Narrow"/>
        <w:sz w:val="12"/>
        <w:szCs w:val="12"/>
      </w:rPr>
      <w:t>/</w:t>
    </w:r>
    <w:r w:rsidR="006E6DA7">
      <w:rPr>
        <w:rFonts w:ascii="Arial Narrow" w:hAnsi="Arial Narrow"/>
        <w:sz w:val="12"/>
        <w:szCs w:val="12"/>
        <w:lang w:val="id-ID"/>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30E" w:rsidRDefault="0034230E">
      <w:r>
        <w:separator/>
      </w:r>
    </w:p>
  </w:footnote>
  <w:footnote w:type="continuationSeparator" w:id="0">
    <w:p w:rsidR="0034230E" w:rsidRDefault="003423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D048A"/>
    <w:multiLevelType w:val="hybridMultilevel"/>
    <w:tmpl w:val="812CE5B2"/>
    <w:lvl w:ilvl="0" w:tplc="554E1D68">
      <w:start w:val="2"/>
      <w:numFmt w:val="bullet"/>
      <w:lvlText w:val="-"/>
      <w:lvlJc w:val="left"/>
      <w:pPr>
        <w:ind w:left="720" w:hanging="360"/>
      </w:pPr>
      <w:rPr>
        <w:rFonts w:ascii="Arial Narrow" w:eastAsiaTheme="minorHAnsi" w:hAnsi="Arial Narrow"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13BE24C1"/>
    <w:multiLevelType w:val="hybridMultilevel"/>
    <w:tmpl w:val="7DC8F2F6"/>
    <w:lvl w:ilvl="0" w:tplc="A8AEAEEE">
      <w:numFmt w:val="bullet"/>
      <w:lvlText w:val="-"/>
      <w:lvlJc w:val="left"/>
      <w:pPr>
        <w:tabs>
          <w:tab w:val="num" w:pos="720"/>
        </w:tabs>
        <w:ind w:left="720" w:hanging="360"/>
      </w:pPr>
      <w:rPr>
        <w:rFonts w:ascii="Arial Narrow" w:eastAsia="SimSun" w:hAnsi="Arial Narrow"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04E7629"/>
    <w:multiLevelType w:val="hybridMultilevel"/>
    <w:tmpl w:val="78B08D18"/>
    <w:lvl w:ilvl="0" w:tplc="44E6A424">
      <w:start w:val="3"/>
      <w:numFmt w:val="bullet"/>
      <w:lvlText w:val="-"/>
      <w:lvlJc w:val="left"/>
      <w:pPr>
        <w:ind w:left="720" w:hanging="360"/>
      </w:pPr>
      <w:rPr>
        <w:rFonts w:ascii="Calibri" w:eastAsiaTheme="minorHAnsi" w:hAnsi="Calibri" w:cs="Calibr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2B1756A8"/>
    <w:multiLevelType w:val="multilevel"/>
    <w:tmpl w:val="724C56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nsid w:val="32DB379D"/>
    <w:multiLevelType w:val="multilevel"/>
    <w:tmpl w:val="61347B6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nsid w:val="34A27075"/>
    <w:multiLevelType w:val="hybridMultilevel"/>
    <w:tmpl w:val="12824AF8"/>
    <w:lvl w:ilvl="0" w:tplc="863AE4DC">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64A856D3"/>
    <w:multiLevelType w:val="hybridMultilevel"/>
    <w:tmpl w:val="3CB41A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75CA1A2F"/>
    <w:multiLevelType w:val="multilevel"/>
    <w:tmpl w:val="82B499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8">
    <w:nsid w:val="767248E1"/>
    <w:multiLevelType w:val="hybridMultilevel"/>
    <w:tmpl w:val="49F247DC"/>
    <w:lvl w:ilvl="0" w:tplc="4D0A0A7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5"/>
  </w:num>
  <w:num w:numId="4">
    <w:abstractNumId w:val="0"/>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B30BF"/>
    <w:rsid w:val="00002A6C"/>
    <w:rsid w:val="0000471A"/>
    <w:rsid w:val="000056E5"/>
    <w:rsid w:val="00005CA9"/>
    <w:rsid w:val="00006166"/>
    <w:rsid w:val="00006594"/>
    <w:rsid w:val="00006AC3"/>
    <w:rsid w:val="00006FFF"/>
    <w:rsid w:val="000070EE"/>
    <w:rsid w:val="0000786A"/>
    <w:rsid w:val="00011B72"/>
    <w:rsid w:val="00012808"/>
    <w:rsid w:val="00012D14"/>
    <w:rsid w:val="000155EE"/>
    <w:rsid w:val="00015B81"/>
    <w:rsid w:val="00015FD5"/>
    <w:rsid w:val="00016475"/>
    <w:rsid w:val="00016C98"/>
    <w:rsid w:val="000171A6"/>
    <w:rsid w:val="00021871"/>
    <w:rsid w:val="00021FA2"/>
    <w:rsid w:val="00022625"/>
    <w:rsid w:val="0002268E"/>
    <w:rsid w:val="00024FFD"/>
    <w:rsid w:val="00025F53"/>
    <w:rsid w:val="00027E40"/>
    <w:rsid w:val="00030723"/>
    <w:rsid w:val="000319FC"/>
    <w:rsid w:val="00032C4D"/>
    <w:rsid w:val="00033331"/>
    <w:rsid w:val="00035864"/>
    <w:rsid w:val="000379D3"/>
    <w:rsid w:val="00037DD5"/>
    <w:rsid w:val="000413E9"/>
    <w:rsid w:val="00042D96"/>
    <w:rsid w:val="0004308C"/>
    <w:rsid w:val="00043FDC"/>
    <w:rsid w:val="000509FA"/>
    <w:rsid w:val="00050DE5"/>
    <w:rsid w:val="00050E1D"/>
    <w:rsid w:val="00050EC4"/>
    <w:rsid w:val="00051B22"/>
    <w:rsid w:val="00051C4E"/>
    <w:rsid w:val="00053381"/>
    <w:rsid w:val="00053792"/>
    <w:rsid w:val="0005560C"/>
    <w:rsid w:val="000617B0"/>
    <w:rsid w:val="000633DF"/>
    <w:rsid w:val="00063A82"/>
    <w:rsid w:val="0006491D"/>
    <w:rsid w:val="00064DE3"/>
    <w:rsid w:val="0006693F"/>
    <w:rsid w:val="0006786D"/>
    <w:rsid w:val="0007103A"/>
    <w:rsid w:val="0007186B"/>
    <w:rsid w:val="0007302D"/>
    <w:rsid w:val="00073E53"/>
    <w:rsid w:val="000759B8"/>
    <w:rsid w:val="00075D83"/>
    <w:rsid w:val="0008051B"/>
    <w:rsid w:val="0008297A"/>
    <w:rsid w:val="00082B81"/>
    <w:rsid w:val="00082BBA"/>
    <w:rsid w:val="00083377"/>
    <w:rsid w:val="000844EE"/>
    <w:rsid w:val="0008530F"/>
    <w:rsid w:val="00087017"/>
    <w:rsid w:val="00091975"/>
    <w:rsid w:val="00091C9F"/>
    <w:rsid w:val="00092EF6"/>
    <w:rsid w:val="00095DA2"/>
    <w:rsid w:val="00097357"/>
    <w:rsid w:val="000A2AB7"/>
    <w:rsid w:val="000A3245"/>
    <w:rsid w:val="000A4DE0"/>
    <w:rsid w:val="000A5577"/>
    <w:rsid w:val="000A769A"/>
    <w:rsid w:val="000A7BF3"/>
    <w:rsid w:val="000A7CDB"/>
    <w:rsid w:val="000B236E"/>
    <w:rsid w:val="000B3773"/>
    <w:rsid w:val="000B6078"/>
    <w:rsid w:val="000B6CFA"/>
    <w:rsid w:val="000B7315"/>
    <w:rsid w:val="000B760E"/>
    <w:rsid w:val="000C1D4F"/>
    <w:rsid w:val="000C2590"/>
    <w:rsid w:val="000C3741"/>
    <w:rsid w:val="000C4E37"/>
    <w:rsid w:val="000C5538"/>
    <w:rsid w:val="000D039F"/>
    <w:rsid w:val="000D06BB"/>
    <w:rsid w:val="000D2580"/>
    <w:rsid w:val="000D4369"/>
    <w:rsid w:val="000E179C"/>
    <w:rsid w:val="000E1B88"/>
    <w:rsid w:val="000E2BBE"/>
    <w:rsid w:val="000E3E03"/>
    <w:rsid w:val="000F23C1"/>
    <w:rsid w:val="000F4D92"/>
    <w:rsid w:val="001011D2"/>
    <w:rsid w:val="00101ACC"/>
    <w:rsid w:val="001034DA"/>
    <w:rsid w:val="00104586"/>
    <w:rsid w:val="0010698D"/>
    <w:rsid w:val="0011031D"/>
    <w:rsid w:val="0011645D"/>
    <w:rsid w:val="001178BE"/>
    <w:rsid w:val="0012011C"/>
    <w:rsid w:val="00120AFE"/>
    <w:rsid w:val="001213F4"/>
    <w:rsid w:val="00121BAB"/>
    <w:rsid w:val="0012347B"/>
    <w:rsid w:val="0012408A"/>
    <w:rsid w:val="00125D2D"/>
    <w:rsid w:val="00130492"/>
    <w:rsid w:val="001325B6"/>
    <w:rsid w:val="0013318B"/>
    <w:rsid w:val="001343F4"/>
    <w:rsid w:val="00134630"/>
    <w:rsid w:val="001353EE"/>
    <w:rsid w:val="00136BDB"/>
    <w:rsid w:val="001415F2"/>
    <w:rsid w:val="00141C4F"/>
    <w:rsid w:val="00141FEF"/>
    <w:rsid w:val="00142EBA"/>
    <w:rsid w:val="00144DA0"/>
    <w:rsid w:val="001452AF"/>
    <w:rsid w:val="001452DE"/>
    <w:rsid w:val="00145DAF"/>
    <w:rsid w:val="001467BD"/>
    <w:rsid w:val="00147BB0"/>
    <w:rsid w:val="00150599"/>
    <w:rsid w:val="00151E6A"/>
    <w:rsid w:val="001554C0"/>
    <w:rsid w:val="001563C8"/>
    <w:rsid w:val="00161E4A"/>
    <w:rsid w:val="00161EE2"/>
    <w:rsid w:val="00163059"/>
    <w:rsid w:val="0016323B"/>
    <w:rsid w:val="001642EA"/>
    <w:rsid w:val="00166237"/>
    <w:rsid w:val="00170610"/>
    <w:rsid w:val="00171312"/>
    <w:rsid w:val="00174222"/>
    <w:rsid w:val="00175519"/>
    <w:rsid w:val="00177DFF"/>
    <w:rsid w:val="00182095"/>
    <w:rsid w:val="00182DB6"/>
    <w:rsid w:val="00183B7E"/>
    <w:rsid w:val="00184D29"/>
    <w:rsid w:val="00184F2C"/>
    <w:rsid w:val="00185184"/>
    <w:rsid w:val="00186484"/>
    <w:rsid w:val="00186C21"/>
    <w:rsid w:val="0019244A"/>
    <w:rsid w:val="0019670C"/>
    <w:rsid w:val="00196766"/>
    <w:rsid w:val="001973DB"/>
    <w:rsid w:val="0019767C"/>
    <w:rsid w:val="001A116E"/>
    <w:rsid w:val="001A6B21"/>
    <w:rsid w:val="001A6BEF"/>
    <w:rsid w:val="001A7F9D"/>
    <w:rsid w:val="001B11C0"/>
    <w:rsid w:val="001B16ED"/>
    <w:rsid w:val="001B3132"/>
    <w:rsid w:val="001B36D9"/>
    <w:rsid w:val="001B5B89"/>
    <w:rsid w:val="001C0F24"/>
    <w:rsid w:val="001C14E1"/>
    <w:rsid w:val="001C15C3"/>
    <w:rsid w:val="001C637F"/>
    <w:rsid w:val="001C6501"/>
    <w:rsid w:val="001C6628"/>
    <w:rsid w:val="001D0868"/>
    <w:rsid w:val="001D1435"/>
    <w:rsid w:val="001D205A"/>
    <w:rsid w:val="001D25F6"/>
    <w:rsid w:val="001D42DE"/>
    <w:rsid w:val="001D658F"/>
    <w:rsid w:val="001E0A24"/>
    <w:rsid w:val="001E4AEF"/>
    <w:rsid w:val="001E6D79"/>
    <w:rsid w:val="001E78D6"/>
    <w:rsid w:val="001F1AA8"/>
    <w:rsid w:val="001F6CC3"/>
    <w:rsid w:val="00200092"/>
    <w:rsid w:val="0020023F"/>
    <w:rsid w:val="00204D3A"/>
    <w:rsid w:val="00206BC0"/>
    <w:rsid w:val="002116E7"/>
    <w:rsid w:val="00213254"/>
    <w:rsid w:val="00214E53"/>
    <w:rsid w:val="00215C3A"/>
    <w:rsid w:val="00220B9F"/>
    <w:rsid w:val="0022166F"/>
    <w:rsid w:val="00223BF8"/>
    <w:rsid w:val="00224C84"/>
    <w:rsid w:val="00224D47"/>
    <w:rsid w:val="002251FC"/>
    <w:rsid w:val="0022561E"/>
    <w:rsid w:val="0022658F"/>
    <w:rsid w:val="00227A8A"/>
    <w:rsid w:val="00231FBA"/>
    <w:rsid w:val="00232BF2"/>
    <w:rsid w:val="00234569"/>
    <w:rsid w:val="002368A6"/>
    <w:rsid w:val="00236BAC"/>
    <w:rsid w:val="002375E4"/>
    <w:rsid w:val="00237DDA"/>
    <w:rsid w:val="002400D0"/>
    <w:rsid w:val="00240310"/>
    <w:rsid w:val="002418E1"/>
    <w:rsid w:val="00241BB6"/>
    <w:rsid w:val="002425A8"/>
    <w:rsid w:val="00243320"/>
    <w:rsid w:val="00245FAA"/>
    <w:rsid w:val="0024709D"/>
    <w:rsid w:val="002476C7"/>
    <w:rsid w:val="002479EE"/>
    <w:rsid w:val="00250F4B"/>
    <w:rsid w:val="00251FE2"/>
    <w:rsid w:val="00254B29"/>
    <w:rsid w:val="002604B2"/>
    <w:rsid w:val="0026394B"/>
    <w:rsid w:val="0026496C"/>
    <w:rsid w:val="00273E99"/>
    <w:rsid w:val="0027434D"/>
    <w:rsid w:val="00274B59"/>
    <w:rsid w:val="002751DB"/>
    <w:rsid w:val="002768B2"/>
    <w:rsid w:val="00276E53"/>
    <w:rsid w:val="002772E6"/>
    <w:rsid w:val="002808D4"/>
    <w:rsid w:val="002809A2"/>
    <w:rsid w:val="00281192"/>
    <w:rsid w:val="00281699"/>
    <w:rsid w:val="00282B5C"/>
    <w:rsid w:val="00283344"/>
    <w:rsid w:val="0028477A"/>
    <w:rsid w:val="00284C4D"/>
    <w:rsid w:val="00286E4C"/>
    <w:rsid w:val="00291C23"/>
    <w:rsid w:val="002943E2"/>
    <w:rsid w:val="00294DE9"/>
    <w:rsid w:val="00297345"/>
    <w:rsid w:val="00297824"/>
    <w:rsid w:val="002A012D"/>
    <w:rsid w:val="002A22DC"/>
    <w:rsid w:val="002A24D9"/>
    <w:rsid w:val="002A2F99"/>
    <w:rsid w:val="002B07F1"/>
    <w:rsid w:val="002B13E0"/>
    <w:rsid w:val="002B2653"/>
    <w:rsid w:val="002B2844"/>
    <w:rsid w:val="002B4025"/>
    <w:rsid w:val="002B466F"/>
    <w:rsid w:val="002B4DD0"/>
    <w:rsid w:val="002B556A"/>
    <w:rsid w:val="002B5D06"/>
    <w:rsid w:val="002B5E87"/>
    <w:rsid w:val="002B65F5"/>
    <w:rsid w:val="002B6BDC"/>
    <w:rsid w:val="002B7230"/>
    <w:rsid w:val="002B7E81"/>
    <w:rsid w:val="002C4919"/>
    <w:rsid w:val="002C597B"/>
    <w:rsid w:val="002C6106"/>
    <w:rsid w:val="002D3337"/>
    <w:rsid w:val="002D5492"/>
    <w:rsid w:val="002D6931"/>
    <w:rsid w:val="002D6C57"/>
    <w:rsid w:val="002D7BD2"/>
    <w:rsid w:val="002E0AF4"/>
    <w:rsid w:val="002E25C1"/>
    <w:rsid w:val="002E41F1"/>
    <w:rsid w:val="002E43C0"/>
    <w:rsid w:val="002E4A5B"/>
    <w:rsid w:val="002E60F5"/>
    <w:rsid w:val="002F02C5"/>
    <w:rsid w:val="002F0918"/>
    <w:rsid w:val="002F124D"/>
    <w:rsid w:val="002F223F"/>
    <w:rsid w:val="002F2FFC"/>
    <w:rsid w:val="002F3A1D"/>
    <w:rsid w:val="002F3CE8"/>
    <w:rsid w:val="002F7539"/>
    <w:rsid w:val="0030060A"/>
    <w:rsid w:val="00300871"/>
    <w:rsid w:val="00303A11"/>
    <w:rsid w:val="003108FC"/>
    <w:rsid w:val="00310E06"/>
    <w:rsid w:val="00312153"/>
    <w:rsid w:val="003138F0"/>
    <w:rsid w:val="003154DF"/>
    <w:rsid w:val="003207BD"/>
    <w:rsid w:val="00321241"/>
    <w:rsid w:val="00323966"/>
    <w:rsid w:val="003257CA"/>
    <w:rsid w:val="00326342"/>
    <w:rsid w:val="00327959"/>
    <w:rsid w:val="00327D6B"/>
    <w:rsid w:val="00330B50"/>
    <w:rsid w:val="003342A3"/>
    <w:rsid w:val="00334F72"/>
    <w:rsid w:val="00335388"/>
    <w:rsid w:val="00335C67"/>
    <w:rsid w:val="0033652A"/>
    <w:rsid w:val="0034078E"/>
    <w:rsid w:val="00341937"/>
    <w:rsid w:val="0034230E"/>
    <w:rsid w:val="003610D5"/>
    <w:rsid w:val="00362959"/>
    <w:rsid w:val="00363183"/>
    <w:rsid w:val="00363449"/>
    <w:rsid w:val="0036573D"/>
    <w:rsid w:val="00367688"/>
    <w:rsid w:val="00373DDB"/>
    <w:rsid w:val="003748CF"/>
    <w:rsid w:val="00375F57"/>
    <w:rsid w:val="00380B9D"/>
    <w:rsid w:val="003815E8"/>
    <w:rsid w:val="0038306F"/>
    <w:rsid w:val="00383785"/>
    <w:rsid w:val="003848DE"/>
    <w:rsid w:val="00385078"/>
    <w:rsid w:val="003873E5"/>
    <w:rsid w:val="003907F3"/>
    <w:rsid w:val="00390871"/>
    <w:rsid w:val="00390C19"/>
    <w:rsid w:val="0039167A"/>
    <w:rsid w:val="00391E73"/>
    <w:rsid w:val="00395750"/>
    <w:rsid w:val="003A0C16"/>
    <w:rsid w:val="003A5843"/>
    <w:rsid w:val="003A6290"/>
    <w:rsid w:val="003A7CFB"/>
    <w:rsid w:val="003B2058"/>
    <w:rsid w:val="003B52CC"/>
    <w:rsid w:val="003B5C83"/>
    <w:rsid w:val="003C0899"/>
    <w:rsid w:val="003C22D3"/>
    <w:rsid w:val="003C2E35"/>
    <w:rsid w:val="003C4354"/>
    <w:rsid w:val="003C4F69"/>
    <w:rsid w:val="003C6D04"/>
    <w:rsid w:val="003D1A2D"/>
    <w:rsid w:val="003D1BEA"/>
    <w:rsid w:val="003D48FB"/>
    <w:rsid w:val="003D6A26"/>
    <w:rsid w:val="003D75CB"/>
    <w:rsid w:val="003E108E"/>
    <w:rsid w:val="003E1586"/>
    <w:rsid w:val="003E16B2"/>
    <w:rsid w:val="003E2B37"/>
    <w:rsid w:val="003E53B4"/>
    <w:rsid w:val="003E5DDB"/>
    <w:rsid w:val="003F2B72"/>
    <w:rsid w:val="003F43B5"/>
    <w:rsid w:val="00400C50"/>
    <w:rsid w:val="0040298A"/>
    <w:rsid w:val="00402C7A"/>
    <w:rsid w:val="004032D6"/>
    <w:rsid w:val="00403945"/>
    <w:rsid w:val="0040788D"/>
    <w:rsid w:val="0041046C"/>
    <w:rsid w:val="00412B1E"/>
    <w:rsid w:val="00413033"/>
    <w:rsid w:val="00413D73"/>
    <w:rsid w:val="004165CD"/>
    <w:rsid w:val="00417A90"/>
    <w:rsid w:val="00417FE0"/>
    <w:rsid w:val="004200D4"/>
    <w:rsid w:val="00422EC6"/>
    <w:rsid w:val="00425939"/>
    <w:rsid w:val="0043311B"/>
    <w:rsid w:val="0043381F"/>
    <w:rsid w:val="004339F0"/>
    <w:rsid w:val="00436486"/>
    <w:rsid w:val="0043734C"/>
    <w:rsid w:val="00440700"/>
    <w:rsid w:val="00442E3C"/>
    <w:rsid w:val="00446898"/>
    <w:rsid w:val="00450015"/>
    <w:rsid w:val="0045177F"/>
    <w:rsid w:val="00451D3D"/>
    <w:rsid w:val="00453D6A"/>
    <w:rsid w:val="00454F91"/>
    <w:rsid w:val="00455B0B"/>
    <w:rsid w:val="00455D70"/>
    <w:rsid w:val="00456C94"/>
    <w:rsid w:val="0045762E"/>
    <w:rsid w:val="004621C0"/>
    <w:rsid w:val="00463188"/>
    <w:rsid w:val="00463215"/>
    <w:rsid w:val="00464E6E"/>
    <w:rsid w:val="0046536D"/>
    <w:rsid w:val="00465602"/>
    <w:rsid w:val="0046577A"/>
    <w:rsid w:val="00465DC5"/>
    <w:rsid w:val="00472038"/>
    <w:rsid w:val="004721B8"/>
    <w:rsid w:val="00473065"/>
    <w:rsid w:val="00474AF1"/>
    <w:rsid w:val="0047504E"/>
    <w:rsid w:val="00476147"/>
    <w:rsid w:val="004764AF"/>
    <w:rsid w:val="0047666D"/>
    <w:rsid w:val="00477826"/>
    <w:rsid w:val="00477EE9"/>
    <w:rsid w:val="00480AC4"/>
    <w:rsid w:val="00481414"/>
    <w:rsid w:val="0049035B"/>
    <w:rsid w:val="00491022"/>
    <w:rsid w:val="0049147A"/>
    <w:rsid w:val="00491B73"/>
    <w:rsid w:val="0049260F"/>
    <w:rsid w:val="004957A9"/>
    <w:rsid w:val="00495C50"/>
    <w:rsid w:val="00496AB9"/>
    <w:rsid w:val="004A193F"/>
    <w:rsid w:val="004A1A58"/>
    <w:rsid w:val="004A27A0"/>
    <w:rsid w:val="004A2DB7"/>
    <w:rsid w:val="004A30FD"/>
    <w:rsid w:val="004A5CB8"/>
    <w:rsid w:val="004A7A46"/>
    <w:rsid w:val="004A7FB1"/>
    <w:rsid w:val="004B36FC"/>
    <w:rsid w:val="004B42BF"/>
    <w:rsid w:val="004B61F4"/>
    <w:rsid w:val="004B7F30"/>
    <w:rsid w:val="004C0D89"/>
    <w:rsid w:val="004C11D4"/>
    <w:rsid w:val="004C47F1"/>
    <w:rsid w:val="004C5C02"/>
    <w:rsid w:val="004C63A0"/>
    <w:rsid w:val="004C68EB"/>
    <w:rsid w:val="004D16CA"/>
    <w:rsid w:val="004D46D5"/>
    <w:rsid w:val="004D6476"/>
    <w:rsid w:val="004D691C"/>
    <w:rsid w:val="004D7062"/>
    <w:rsid w:val="004D7F80"/>
    <w:rsid w:val="004E131D"/>
    <w:rsid w:val="004E29FD"/>
    <w:rsid w:val="004E401E"/>
    <w:rsid w:val="004E5532"/>
    <w:rsid w:val="004F46E6"/>
    <w:rsid w:val="004F5C7D"/>
    <w:rsid w:val="004F6F79"/>
    <w:rsid w:val="004F7A7B"/>
    <w:rsid w:val="00503B65"/>
    <w:rsid w:val="00504694"/>
    <w:rsid w:val="00505BB9"/>
    <w:rsid w:val="0050637A"/>
    <w:rsid w:val="00506F22"/>
    <w:rsid w:val="005116BC"/>
    <w:rsid w:val="00511E76"/>
    <w:rsid w:val="0051263F"/>
    <w:rsid w:val="00514A13"/>
    <w:rsid w:val="00515518"/>
    <w:rsid w:val="00516848"/>
    <w:rsid w:val="00516F52"/>
    <w:rsid w:val="0051798B"/>
    <w:rsid w:val="00517CDA"/>
    <w:rsid w:val="00524A30"/>
    <w:rsid w:val="00524E82"/>
    <w:rsid w:val="00526449"/>
    <w:rsid w:val="00530456"/>
    <w:rsid w:val="005333DC"/>
    <w:rsid w:val="00536FDE"/>
    <w:rsid w:val="00537284"/>
    <w:rsid w:val="0053758B"/>
    <w:rsid w:val="00537F8E"/>
    <w:rsid w:val="005406F3"/>
    <w:rsid w:val="00540CB6"/>
    <w:rsid w:val="00540F6C"/>
    <w:rsid w:val="005411BF"/>
    <w:rsid w:val="005411D4"/>
    <w:rsid w:val="005413D4"/>
    <w:rsid w:val="00541B67"/>
    <w:rsid w:val="00541C3A"/>
    <w:rsid w:val="005422D1"/>
    <w:rsid w:val="005436FF"/>
    <w:rsid w:val="00543B30"/>
    <w:rsid w:val="00546ACB"/>
    <w:rsid w:val="00547AA6"/>
    <w:rsid w:val="00550D28"/>
    <w:rsid w:val="00551347"/>
    <w:rsid w:val="00551A30"/>
    <w:rsid w:val="00551D67"/>
    <w:rsid w:val="005577F0"/>
    <w:rsid w:val="00560C4B"/>
    <w:rsid w:val="0056114E"/>
    <w:rsid w:val="00561CAE"/>
    <w:rsid w:val="00564928"/>
    <w:rsid w:val="0056566F"/>
    <w:rsid w:val="0056683C"/>
    <w:rsid w:val="0057197C"/>
    <w:rsid w:val="00571B7B"/>
    <w:rsid w:val="0057292F"/>
    <w:rsid w:val="00573AAE"/>
    <w:rsid w:val="0057536C"/>
    <w:rsid w:val="005800E9"/>
    <w:rsid w:val="00580515"/>
    <w:rsid w:val="00583550"/>
    <w:rsid w:val="00585CA0"/>
    <w:rsid w:val="0058631A"/>
    <w:rsid w:val="005865AE"/>
    <w:rsid w:val="0058666B"/>
    <w:rsid w:val="005870CA"/>
    <w:rsid w:val="00587227"/>
    <w:rsid w:val="00591FC6"/>
    <w:rsid w:val="00595BBA"/>
    <w:rsid w:val="00595CA1"/>
    <w:rsid w:val="0059670C"/>
    <w:rsid w:val="005A000E"/>
    <w:rsid w:val="005A0D46"/>
    <w:rsid w:val="005A2445"/>
    <w:rsid w:val="005A25A5"/>
    <w:rsid w:val="005A2EAB"/>
    <w:rsid w:val="005A4BCD"/>
    <w:rsid w:val="005A733D"/>
    <w:rsid w:val="005B4725"/>
    <w:rsid w:val="005B777C"/>
    <w:rsid w:val="005B78DC"/>
    <w:rsid w:val="005C0FFD"/>
    <w:rsid w:val="005C13C1"/>
    <w:rsid w:val="005C278E"/>
    <w:rsid w:val="005C32F6"/>
    <w:rsid w:val="005C3DAD"/>
    <w:rsid w:val="005C4478"/>
    <w:rsid w:val="005C4C30"/>
    <w:rsid w:val="005C4E49"/>
    <w:rsid w:val="005C5E5F"/>
    <w:rsid w:val="005D1F37"/>
    <w:rsid w:val="005D2A92"/>
    <w:rsid w:val="005D3041"/>
    <w:rsid w:val="005D5417"/>
    <w:rsid w:val="005D64A7"/>
    <w:rsid w:val="005D6684"/>
    <w:rsid w:val="005D66EC"/>
    <w:rsid w:val="005E085C"/>
    <w:rsid w:val="005E0E76"/>
    <w:rsid w:val="005E1404"/>
    <w:rsid w:val="005E2C65"/>
    <w:rsid w:val="005E3172"/>
    <w:rsid w:val="005E3665"/>
    <w:rsid w:val="005E4B66"/>
    <w:rsid w:val="005E732B"/>
    <w:rsid w:val="005F1D0A"/>
    <w:rsid w:val="005F6C44"/>
    <w:rsid w:val="00600D96"/>
    <w:rsid w:val="0060449E"/>
    <w:rsid w:val="00606D91"/>
    <w:rsid w:val="00607B91"/>
    <w:rsid w:val="00612F1E"/>
    <w:rsid w:val="006168E4"/>
    <w:rsid w:val="00617557"/>
    <w:rsid w:val="00620B00"/>
    <w:rsid w:val="00622192"/>
    <w:rsid w:val="0062656D"/>
    <w:rsid w:val="00631478"/>
    <w:rsid w:val="00631A47"/>
    <w:rsid w:val="00632FB5"/>
    <w:rsid w:val="00636AF0"/>
    <w:rsid w:val="006371E4"/>
    <w:rsid w:val="00640FFC"/>
    <w:rsid w:val="0064196E"/>
    <w:rsid w:val="0064418E"/>
    <w:rsid w:val="00646C14"/>
    <w:rsid w:val="00647666"/>
    <w:rsid w:val="006503D6"/>
    <w:rsid w:val="0065183B"/>
    <w:rsid w:val="0065227C"/>
    <w:rsid w:val="00657F1C"/>
    <w:rsid w:val="00661063"/>
    <w:rsid w:val="0066113A"/>
    <w:rsid w:val="00663794"/>
    <w:rsid w:val="006639D0"/>
    <w:rsid w:val="00666FCE"/>
    <w:rsid w:val="006720E8"/>
    <w:rsid w:val="00673627"/>
    <w:rsid w:val="00674F10"/>
    <w:rsid w:val="00680443"/>
    <w:rsid w:val="00684704"/>
    <w:rsid w:val="00684ED5"/>
    <w:rsid w:val="0068764B"/>
    <w:rsid w:val="0069099D"/>
    <w:rsid w:val="00691200"/>
    <w:rsid w:val="00691732"/>
    <w:rsid w:val="006923FE"/>
    <w:rsid w:val="006942E4"/>
    <w:rsid w:val="00694A7E"/>
    <w:rsid w:val="00694D74"/>
    <w:rsid w:val="00696D1E"/>
    <w:rsid w:val="006A0427"/>
    <w:rsid w:val="006A32A2"/>
    <w:rsid w:val="006A350F"/>
    <w:rsid w:val="006A5CC0"/>
    <w:rsid w:val="006A68C4"/>
    <w:rsid w:val="006B32C6"/>
    <w:rsid w:val="006B40E2"/>
    <w:rsid w:val="006B509D"/>
    <w:rsid w:val="006B6947"/>
    <w:rsid w:val="006B6ED0"/>
    <w:rsid w:val="006B7A7A"/>
    <w:rsid w:val="006B7DD4"/>
    <w:rsid w:val="006C2381"/>
    <w:rsid w:val="006C3AE3"/>
    <w:rsid w:val="006C679B"/>
    <w:rsid w:val="006D010F"/>
    <w:rsid w:val="006D0BF0"/>
    <w:rsid w:val="006D3411"/>
    <w:rsid w:val="006D435A"/>
    <w:rsid w:val="006D478D"/>
    <w:rsid w:val="006D554C"/>
    <w:rsid w:val="006D577B"/>
    <w:rsid w:val="006E0B02"/>
    <w:rsid w:val="006E207E"/>
    <w:rsid w:val="006E2781"/>
    <w:rsid w:val="006E30ED"/>
    <w:rsid w:val="006E35FF"/>
    <w:rsid w:val="006E4A41"/>
    <w:rsid w:val="006E4B01"/>
    <w:rsid w:val="006E4F92"/>
    <w:rsid w:val="006E6455"/>
    <w:rsid w:val="006E6DA5"/>
    <w:rsid w:val="006E6DA7"/>
    <w:rsid w:val="006F16C5"/>
    <w:rsid w:val="006F2B64"/>
    <w:rsid w:val="006F31EE"/>
    <w:rsid w:val="006F36F9"/>
    <w:rsid w:val="006F5DDF"/>
    <w:rsid w:val="006F77BE"/>
    <w:rsid w:val="00700ABA"/>
    <w:rsid w:val="00700EE6"/>
    <w:rsid w:val="00701A4F"/>
    <w:rsid w:val="00706034"/>
    <w:rsid w:val="0070625D"/>
    <w:rsid w:val="00706A83"/>
    <w:rsid w:val="007101B8"/>
    <w:rsid w:val="00712A7B"/>
    <w:rsid w:val="0071307A"/>
    <w:rsid w:val="00713DAF"/>
    <w:rsid w:val="00716798"/>
    <w:rsid w:val="00717674"/>
    <w:rsid w:val="0072115C"/>
    <w:rsid w:val="00721745"/>
    <w:rsid w:val="00723442"/>
    <w:rsid w:val="00725251"/>
    <w:rsid w:val="0072795A"/>
    <w:rsid w:val="00730836"/>
    <w:rsid w:val="007309F3"/>
    <w:rsid w:val="00733A97"/>
    <w:rsid w:val="00737395"/>
    <w:rsid w:val="007378C8"/>
    <w:rsid w:val="00737BDD"/>
    <w:rsid w:val="00740BBF"/>
    <w:rsid w:val="00740C45"/>
    <w:rsid w:val="00740F4D"/>
    <w:rsid w:val="007411AB"/>
    <w:rsid w:val="00742111"/>
    <w:rsid w:val="00742408"/>
    <w:rsid w:val="00743F17"/>
    <w:rsid w:val="007456C1"/>
    <w:rsid w:val="007471A2"/>
    <w:rsid w:val="00747D36"/>
    <w:rsid w:val="007516E6"/>
    <w:rsid w:val="007521BD"/>
    <w:rsid w:val="00753B3C"/>
    <w:rsid w:val="00754EEC"/>
    <w:rsid w:val="007554D5"/>
    <w:rsid w:val="0075737C"/>
    <w:rsid w:val="00764E7C"/>
    <w:rsid w:val="00765C27"/>
    <w:rsid w:val="007706F8"/>
    <w:rsid w:val="00771857"/>
    <w:rsid w:val="007747EE"/>
    <w:rsid w:val="007800BE"/>
    <w:rsid w:val="00780873"/>
    <w:rsid w:val="00781224"/>
    <w:rsid w:val="00782C44"/>
    <w:rsid w:val="0078368E"/>
    <w:rsid w:val="00784AC6"/>
    <w:rsid w:val="00790E0C"/>
    <w:rsid w:val="00790E82"/>
    <w:rsid w:val="00791624"/>
    <w:rsid w:val="00794A02"/>
    <w:rsid w:val="00797746"/>
    <w:rsid w:val="00797E96"/>
    <w:rsid w:val="007B011D"/>
    <w:rsid w:val="007B1454"/>
    <w:rsid w:val="007B2799"/>
    <w:rsid w:val="007B2C3C"/>
    <w:rsid w:val="007B55D2"/>
    <w:rsid w:val="007B6392"/>
    <w:rsid w:val="007B764B"/>
    <w:rsid w:val="007C0647"/>
    <w:rsid w:val="007C09C7"/>
    <w:rsid w:val="007C1787"/>
    <w:rsid w:val="007C17C3"/>
    <w:rsid w:val="007C21EB"/>
    <w:rsid w:val="007C3B7C"/>
    <w:rsid w:val="007C457E"/>
    <w:rsid w:val="007C5934"/>
    <w:rsid w:val="007C6012"/>
    <w:rsid w:val="007C640C"/>
    <w:rsid w:val="007D16F7"/>
    <w:rsid w:val="007D1833"/>
    <w:rsid w:val="007D23E1"/>
    <w:rsid w:val="007D4018"/>
    <w:rsid w:val="007D43BE"/>
    <w:rsid w:val="007D595F"/>
    <w:rsid w:val="007D5C3E"/>
    <w:rsid w:val="007E3014"/>
    <w:rsid w:val="007E4339"/>
    <w:rsid w:val="007E460E"/>
    <w:rsid w:val="007E49BC"/>
    <w:rsid w:val="007E5678"/>
    <w:rsid w:val="007E6315"/>
    <w:rsid w:val="007E696A"/>
    <w:rsid w:val="007F1119"/>
    <w:rsid w:val="007F3F92"/>
    <w:rsid w:val="007F5B2F"/>
    <w:rsid w:val="007F6528"/>
    <w:rsid w:val="007F6D6A"/>
    <w:rsid w:val="007F7E18"/>
    <w:rsid w:val="008001B6"/>
    <w:rsid w:val="0080519C"/>
    <w:rsid w:val="00810502"/>
    <w:rsid w:val="008107B2"/>
    <w:rsid w:val="00811D33"/>
    <w:rsid w:val="00812EBC"/>
    <w:rsid w:val="00814BDD"/>
    <w:rsid w:val="008151B2"/>
    <w:rsid w:val="00815F47"/>
    <w:rsid w:val="00820CCD"/>
    <w:rsid w:val="00823060"/>
    <w:rsid w:val="00823EC5"/>
    <w:rsid w:val="00824107"/>
    <w:rsid w:val="008243CF"/>
    <w:rsid w:val="00825193"/>
    <w:rsid w:val="00825A65"/>
    <w:rsid w:val="00827CCC"/>
    <w:rsid w:val="00834B71"/>
    <w:rsid w:val="00836A8B"/>
    <w:rsid w:val="00836F08"/>
    <w:rsid w:val="00837F50"/>
    <w:rsid w:val="00840E76"/>
    <w:rsid w:val="00841E20"/>
    <w:rsid w:val="0084273A"/>
    <w:rsid w:val="00844132"/>
    <w:rsid w:val="00845448"/>
    <w:rsid w:val="0084601B"/>
    <w:rsid w:val="008463DD"/>
    <w:rsid w:val="008468D1"/>
    <w:rsid w:val="00846DAE"/>
    <w:rsid w:val="00847639"/>
    <w:rsid w:val="008503E3"/>
    <w:rsid w:val="008516B1"/>
    <w:rsid w:val="0085266B"/>
    <w:rsid w:val="0085314C"/>
    <w:rsid w:val="008552D0"/>
    <w:rsid w:val="00855BCD"/>
    <w:rsid w:val="00856458"/>
    <w:rsid w:val="00860770"/>
    <w:rsid w:val="00860C48"/>
    <w:rsid w:val="00861446"/>
    <w:rsid w:val="00861888"/>
    <w:rsid w:val="00863494"/>
    <w:rsid w:val="00864284"/>
    <w:rsid w:val="008656BE"/>
    <w:rsid w:val="00867BC3"/>
    <w:rsid w:val="008735B8"/>
    <w:rsid w:val="00873C29"/>
    <w:rsid w:val="00881847"/>
    <w:rsid w:val="00882BCA"/>
    <w:rsid w:val="00882F3A"/>
    <w:rsid w:val="00890952"/>
    <w:rsid w:val="00890D44"/>
    <w:rsid w:val="00891803"/>
    <w:rsid w:val="0089218A"/>
    <w:rsid w:val="008922E5"/>
    <w:rsid w:val="008928F4"/>
    <w:rsid w:val="00892B38"/>
    <w:rsid w:val="00893F31"/>
    <w:rsid w:val="00895D49"/>
    <w:rsid w:val="0089677D"/>
    <w:rsid w:val="008974FA"/>
    <w:rsid w:val="008977FC"/>
    <w:rsid w:val="008A15E0"/>
    <w:rsid w:val="008A2427"/>
    <w:rsid w:val="008A2B8F"/>
    <w:rsid w:val="008A30AE"/>
    <w:rsid w:val="008A3AC0"/>
    <w:rsid w:val="008A4B10"/>
    <w:rsid w:val="008B0FD6"/>
    <w:rsid w:val="008B1C9E"/>
    <w:rsid w:val="008B2158"/>
    <w:rsid w:val="008B2F32"/>
    <w:rsid w:val="008B30BF"/>
    <w:rsid w:val="008B7969"/>
    <w:rsid w:val="008B7C93"/>
    <w:rsid w:val="008C1CF7"/>
    <w:rsid w:val="008C2A9C"/>
    <w:rsid w:val="008C2D16"/>
    <w:rsid w:val="008C4056"/>
    <w:rsid w:val="008D0D80"/>
    <w:rsid w:val="008D104B"/>
    <w:rsid w:val="008D1E08"/>
    <w:rsid w:val="008D2FCF"/>
    <w:rsid w:val="008D3765"/>
    <w:rsid w:val="008D69B8"/>
    <w:rsid w:val="008D7EBA"/>
    <w:rsid w:val="008E1F47"/>
    <w:rsid w:val="008E29F6"/>
    <w:rsid w:val="008E31BF"/>
    <w:rsid w:val="008E5167"/>
    <w:rsid w:val="008E5E12"/>
    <w:rsid w:val="008E61A2"/>
    <w:rsid w:val="008E68D4"/>
    <w:rsid w:val="008F0232"/>
    <w:rsid w:val="008F03D8"/>
    <w:rsid w:val="008F20A9"/>
    <w:rsid w:val="008F2CAF"/>
    <w:rsid w:val="008F3E8F"/>
    <w:rsid w:val="008F62A8"/>
    <w:rsid w:val="008F75F1"/>
    <w:rsid w:val="008F78C4"/>
    <w:rsid w:val="008F7D00"/>
    <w:rsid w:val="009001A0"/>
    <w:rsid w:val="009018BE"/>
    <w:rsid w:val="00901901"/>
    <w:rsid w:val="00903D4F"/>
    <w:rsid w:val="00905B60"/>
    <w:rsid w:val="0091104A"/>
    <w:rsid w:val="00914780"/>
    <w:rsid w:val="00914AF3"/>
    <w:rsid w:val="0091589E"/>
    <w:rsid w:val="00917312"/>
    <w:rsid w:val="00920B89"/>
    <w:rsid w:val="00920C2F"/>
    <w:rsid w:val="0092117F"/>
    <w:rsid w:val="0092168C"/>
    <w:rsid w:val="009226D5"/>
    <w:rsid w:val="00922FA1"/>
    <w:rsid w:val="0092368E"/>
    <w:rsid w:val="009273C2"/>
    <w:rsid w:val="00927E36"/>
    <w:rsid w:val="009358BF"/>
    <w:rsid w:val="00935C4A"/>
    <w:rsid w:val="0093671A"/>
    <w:rsid w:val="00936A95"/>
    <w:rsid w:val="009370D5"/>
    <w:rsid w:val="009402FA"/>
    <w:rsid w:val="00940915"/>
    <w:rsid w:val="00943973"/>
    <w:rsid w:val="00944365"/>
    <w:rsid w:val="00947376"/>
    <w:rsid w:val="0094748A"/>
    <w:rsid w:val="009501B6"/>
    <w:rsid w:val="00950520"/>
    <w:rsid w:val="0095474D"/>
    <w:rsid w:val="00957827"/>
    <w:rsid w:val="00961527"/>
    <w:rsid w:val="00961BBA"/>
    <w:rsid w:val="0096439A"/>
    <w:rsid w:val="00966324"/>
    <w:rsid w:val="00970F1E"/>
    <w:rsid w:val="00971DF7"/>
    <w:rsid w:val="0097238F"/>
    <w:rsid w:val="00972EA5"/>
    <w:rsid w:val="00974DC9"/>
    <w:rsid w:val="00976E4B"/>
    <w:rsid w:val="00977AE1"/>
    <w:rsid w:val="00981584"/>
    <w:rsid w:val="009853B7"/>
    <w:rsid w:val="00990470"/>
    <w:rsid w:val="0099238F"/>
    <w:rsid w:val="00992CAA"/>
    <w:rsid w:val="009930AA"/>
    <w:rsid w:val="009933CE"/>
    <w:rsid w:val="00995479"/>
    <w:rsid w:val="009958B1"/>
    <w:rsid w:val="0099637D"/>
    <w:rsid w:val="009A14FA"/>
    <w:rsid w:val="009B05E6"/>
    <w:rsid w:val="009B13F4"/>
    <w:rsid w:val="009B29C8"/>
    <w:rsid w:val="009B3603"/>
    <w:rsid w:val="009B4739"/>
    <w:rsid w:val="009B594C"/>
    <w:rsid w:val="009C0DDA"/>
    <w:rsid w:val="009C2A75"/>
    <w:rsid w:val="009C3620"/>
    <w:rsid w:val="009C3BC8"/>
    <w:rsid w:val="009C4DF7"/>
    <w:rsid w:val="009D1A8A"/>
    <w:rsid w:val="009D2847"/>
    <w:rsid w:val="009D2EB8"/>
    <w:rsid w:val="009D6282"/>
    <w:rsid w:val="009D79DA"/>
    <w:rsid w:val="009E1DDC"/>
    <w:rsid w:val="009E3689"/>
    <w:rsid w:val="009E3AE6"/>
    <w:rsid w:val="009E3AF4"/>
    <w:rsid w:val="009E54D6"/>
    <w:rsid w:val="009E6A94"/>
    <w:rsid w:val="009E72B0"/>
    <w:rsid w:val="009F1926"/>
    <w:rsid w:val="009F20EA"/>
    <w:rsid w:val="009F2C97"/>
    <w:rsid w:val="009F4057"/>
    <w:rsid w:val="009F427C"/>
    <w:rsid w:val="009F6A97"/>
    <w:rsid w:val="009F7321"/>
    <w:rsid w:val="00A00E73"/>
    <w:rsid w:val="00A0122D"/>
    <w:rsid w:val="00A02549"/>
    <w:rsid w:val="00A046BE"/>
    <w:rsid w:val="00A04940"/>
    <w:rsid w:val="00A06A7E"/>
    <w:rsid w:val="00A11728"/>
    <w:rsid w:val="00A14644"/>
    <w:rsid w:val="00A1607E"/>
    <w:rsid w:val="00A1629F"/>
    <w:rsid w:val="00A202E2"/>
    <w:rsid w:val="00A21510"/>
    <w:rsid w:val="00A24BEE"/>
    <w:rsid w:val="00A251C5"/>
    <w:rsid w:val="00A27153"/>
    <w:rsid w:val="00A31CA4"/>
    <w:rsid w:val="00A32FB4"/>
    <w:rsid w:val="00A331FF"/>
    <w:rsid w:val="00A345AD"/>
    <w:rsid w:val="00A34F96"/>
    <w:rsid w:val="00A43CB8"/>
    <w:rsid w:val="00A45885"/>
    <w:rsid w:val="00A46FA6"/>
    <w:rsid w:val="00A504B0"/>
    <w:rsid w:val="00A515CA"/>
    <w:rsid w:val="00A5190E"/>
    <w:rsid w:val="00A53439"/>
    <w:rsid w:val="00A576EE"/>
    <w:rsid w:val="00A60089"/>
    <w:rsid w:val="00A60DEF"/>
    <w:rsid w:val="00A61E21"/>
    <w:rsid w:val="00A63602"/>
    <w:rsid w:val="00A6642B"/>
    <w:rsid w:val="00A665E7"/>
    <w:rsid w:val="00A6671C"/>
    <w:rsid w:val="00A67003"/>
    <w:rsid w:val="00A675D4"/>
    <w:rsid w:val="00A7319A"/>
    <w:rsid w:val="00A7324E"/>
    <w:rsid w:val="00A7336D"/>
    <w:rsid w:val="00A73895"/>
    <w:rsid w:val="00A75F8D"/>
    <w:rsid w:val="00A76980"/>
    <w:rsid w:val="00A76A86"/>
    <w:rsid w:val="00A770DF"/>
    <w:rsid w:val="00A770E1"/>
    <w:rsid w:val="00A77BF3"/>
    <w:rsid w:val="00A8063F"/>
    <w:rsid w:val="00A819C8"/>
    <w:rsid w:val="00A81BB9"/>
    <w:rsid w:val="00A81C70"/>
    <w:rsid w:val="00A83BBE"/>
    <w:rsid w:val="00A83C92"/>
    <w:rsid w:val="00A84336"/>
    <w:rsid w:val="00A84BCF"/>
    <w:rsid w:val="00A871CF"/>
    <w:rsid w:val="00A9093D"/>
    <w:rsid w:val="00A91201"/>
    <w:rsid w:val="00A9407A"/>
    <w:rsid w:val="00A95F6F"/>
    <w:rsid w:val="00A96CD9"/>
    <w:rsid w:val="00A96EED"/>
    <w:rsid w:val="00AA1597"/>
    <w:rsid w:val="00AA27DB"/>
    <w:rsid w:val="00AA41DC"/>
    <w:rsid w:val="00AA425B"/>
    <w:rsid w:val="00AA57CB"/>
    <w:rsid w:val="00AA64DF"/>
    <w:rsid w:val="00AA710C"/>
    <w:rsid w:val="00AB22A0"/>
    <w:rsid w:val="00AB2E23"/>
    <w:rsid w:val="00AB5D95"/>
    <w:rsid w:val="00AB68D1"/>
    <w:rsid w:val="00AB6AD1"/>
    <w:rsid w:val="00AB6F33"/>
    <w:rsid w:val="00AC33E5"/>
    <w:rsid w:val="00AC72D0"/>
    <w:rsid w:val="00AD29F0"/>
    <w:rsid w:val="00AD542E"/>
    <w:rsid w:val="00AD731A"/>
    <w:rsid w:val="00AE0F2B"/>
    <w:rsid w:val="00AE2B3E"/>
    <w:rsid w:val="00AE2F1E"/>
    <w:rsid w:val="00AE3C6E"/>
    <w:rsid w:val="00AE48FB"/>
    <w:rsid w:val="00AE6272"/>
    <w:rsid w:val="00AF16A2"/>
    <w:rsid w:val="00AF1F2E"/>
    <w:rsid w:val="00AF1F6E"/>
    <w:rsid w:val="00AF2035"/>
    <w:rsid w:val="00AF2B20"/>
    <w:rsid w:val="00AF5169"/>
    <w:rsid w:val="00AF542A"/>
    <w:rsid w:val="00AF585B"/>
    <w:rsid w:val="00AF5DE8"/>
    <w:rsid w:val="00AF6071"/>
    <w:rsid w:val="00AF6B50"/>
    <w:rsid w:val="00AF6BA2"/>
    <w:rsid w:val="00AF785F"/>
    <w:rsid w:val="00B00B89"/>
    <w:rsid w:val="00B01011"/>
    <w:rsid w:val="00B07B44"/>
    <w:rsid w:val="00B07DDC"/>
    <w:rsid w:val="00B13119"/>
    <w:rsid w:val="00B15C79"/>
    <w:rsid w:val="00B17372"/>
    <w:rsid w:val="00B2056F"/>
    <w:rsid w:val="00B20B91"/>
    <w:rsid w:val="00B24EA6"/>
    <w:rsid w:val="00B260CB"/>
    <w:rsid w:val="00B26CFE"/>
    <w:rsid w:val="00B27646"/>
    <w:rsid w:val="00B34C6F"/>
    <w:rsid w:val="00B34F02"/>
    <w:rsid w:val="00B37901"/>
    <w:rsid w:val="00B37B9A"/>
    <w:rsid w:val="00B407CD"/>
    <w:rsid w:val="00B40F99"/>
    <w:rsid w:val="00B41C16"/>
    <w:rsid w:val="00B439DB"/>
    <w:rsid w:val="00B43C27"/>
    <w:rsid w:val="00B4541E"/>
    <w:rsid w:val="00B45B1D"/>
    <w:rsid w:val="00B502FD"/>
    <w:rsid w:val="00B50C52"/>
    <w:rsid w:val="00B51008"/>
    <w:rsid w:val="00B5308E"/>
    <w:rsid w:val="00B53E23"/>
    <w:rsid w:val="00B54A09"/>
    <w:rsid w:val="00B5563E"/>
    <w:rsid w:val="00B55F4E"/>
    <w:rsid w:val="00B56E0C"/>
    <w:rsid w:val="00B60B60"/>
    <w:rsid w:val="00B62D99"/>
    <w:rsid w:val="00B639AA"/>
    <w:rsid w:val="00B63E16"/>
    <w:rsid w:val="00B64BC8"/>
    <w:rsid w:val="00B65ED6"/>
    <w:rsid w:val="00B672FF"/>
    <w:rsid w:val="00B679B7"/>
    <w:rsid w:val="00B72565"/>
    <w:rsid w:val="00B728F6"/>
    <w:rsid w:val="00B731C1"/>
    <w:rsid w:val="00B7327B"/>
    <w:rsid w:val="00B7368B"/>
    <w:rsid w:val="00B81097"/>
    <w:rsid w:val="00B85963"/>
    <w:rsid w:val="00B85D80"/>
    <w:rsid w:val="00B9121A"/>
    <w:rsid w:val="00B91710"/>
    <w:rsid w:val="00B91F0D"/>
    <w:rsid w:val="00B92C61"/>
    <w:rsid w:val="00B95F40"/>
    <w:rsid w:val="00B96886"/>
    <w:rsid w:val="00BA0CE2"/>
    <w:rsid w:val="00BA1328"/>
    <w:rsid w:val="00BA18AB"/>
    <w:rsid w:val="00BA1B77"/>
    <w:rsid w:val="00BA3A4E"/>
    <w:rsid w:val="00BA52F6"/>
    <w:rsid w:val="00BA6187"/>
    <w:rsid w:val="00BA6F13"/>
    <w:rsid w:val="00BA71CF"/>
    <w:rsid w:val="00BA76FE"/>
    <w:rsid w:val="00BA7F1A"/>
    <w:rsid w:val="00BB1186"/>
    <w:rsid w:val="00BB16A9"/>
    <w:rsid w:val="00BB27B9"/>
    <w:rsid w:val="00BB346D"/>
    <w:rsid w:val="00BB3F09"/>
    <w:rsid w:val="00BB4337"/>
    <w:rsid w:val="00BC0022"/>
    <w:rsid w:val="00BC0B7E"/>
    <w:rsid w:val="00BC1AAE"/>
    <w:rsid w:val="00BC225E"/>
    <w:rsid w:val="00BC2546"/>
    <w:rsid w:val="00BC326E"/>
    <w:rsid w:val="00BC35C5"/>
    <w:rsid w:val="00BC42B5"/>
    <w:rsid w:val="00BC483B"/>
    <w:rsid w:val="00BC5DFC"/>
    <w:rsid w:val="00BD0443"/>
    <w:rsid w:val="00BD3B7F"/>
    <w:rsid w:val="00BD59DB"/>
    <w:rsid w:val="00BE006B"/>
    <w:rsid w:val="00BE084D"/>
    <w:rsid w:val="00BE1402"/>
    <w:rsid w:val="00BE2399"/>
    <w:rsid w:val="00BE2DB5"/>
    <w:rsid w:val="00BE6EA6"/>
    <w:rsid w:val="00BE6F87"/>
    <w:rsid w:val="00BF1332"/>
    <w:rsid w:val="00BF20B7"/>
    <w:rsid w:val="00BF679C"/>
    <w:rsid w:val="00C0588D"/>
    <w:rsid w:val="00C05F3A"/>
    <w:rsid w:val="00C06027"/>
    <w:rsid w:val="00C1044D"/>
    <w:rsid w:val="00C14B2D"/>
    <w:rsid w:val="00C15378"/>
    <w:rsid w:val="00C16676"/>
    <w:rsid w:val="00C17945"/>
    <w:rsid w:val="00C20C22"/>
    <w:rsid w:val="00C2144E"/>
    <w:rsid w:val="00C2268D"/>
    <w:rsid w:val="00C2363D"/>
    <w:rsid w:val="00C2515B"/>
    <w:rsid w:val="00C32282"/>
    <w:rsid w:val="00C32BBD"/>
    <w:rsid w:val="00C36499"/>
    <w:rsid w:val="00C373C1"/>
    <w:rsid w:val="00C43037"/>
    <w:rsid w:val="00C43A6C"/>
    <w:rsid w:val="00C43DAA"/>
    <w:rsid w:val="00C441A6"/>
    <w:rsid w:val="00C452C2"/>
    <w:rsid w:val="00C524CB"/>
    <w:rsid w:val="00C53078"/>
    <w:rsid w:val="00C56F4C"/>
    <w:rsid w:val="00C57C8C"/>
    <w:rsid w:val="00C61514"/>
    <w:rsid w:val="00C6233D"/>
    <w:rsid w:val="00C62B04"/>
    <w:rsid w:val="00C64C7C"/>
    <w:rsid w:val="00C65569"/>
    <w:rsid w:val="00C750C0"/>
    <w:rsid w:val="00C7629C"/>
    <w:rsid w:val="00C762D0"/>
    <w:rsid w:val="00C76654"/>
    <w:rsid w:val="00C77CE5"/>
    <w:rsid w:val="00C80861"/>
    <w:rsid w:val="00C80CEB"/>
    <w:rsid w:val="00C8114F"/>
    <w:rsid w:val="00C811B1"/>
    <w:rsid w:val="00C84079"/>
    <w:rsid w:val="00C84C55"/>
    <w:rsid w:val="00C8620A"/>
    <w:rsid w:val="00C8640D"/>
    <w:rsid w:val="00C874B5"/>
    <w:rsid w:val="00C87753"/>
    <w:rsid w:val="00C9067C"/>
    <w:rsid w:val="00C906B5"/>
    <w:rsid w:val="00C91A73"/>
    <w:rsid w:val="00C93715"/>
    <w:rsid w:val="00C9415F"/>
    <w:rsid w:val="00C94DF7"/>
    <w:rsid w:val="00C95D87"/>
    <w:rsid w:val="00CA0029"/>
    <w:rsid w:val="00CA15BD"/>
    <w:rsid w:val="00CA507B"/>
    <w:rsid w:val="00CA55F7"/>
    <w:rsid w:val="00CA5AC9"/>
    <w:rsid w:val="00CA60C9"/>
    <w:rsid w:val="00CA6F1B"/>
    <w:rsid w:val="00CA75FF"/>
    <w:rsid w:val="00CB0141"/>
    <w:rsid w:val="00CB099B"/>
    <w:rsid w:val="00CB2931"/>
    <w:rsid w:val="00CB535E"/>
    <w:rsid w:val="00CB6B4B"/>
    <w:rsid w:val="00CB6BB0"/>
    <w:rsid w:val="00CB6F49"/>
    <w:rsid w:val="00CB7B68"/>
    <w:rsid w:val="00CC0E2E"/>
    <w:rsid w:val="00CC1761"/>
    <w:rsid w:val="00CC1875"/>
    <w:rsid w:val="00CC1F31"/>
    <w:rsid w:val="00CC2BCA"/>
    <w:rsid w:val="00CC42C0"/>
    <w:rsid w:val="00CC5AEB"/>
    <w:rsid w:val="00CD4665"/>
    <w:rsid w:val="00CD58B0"/>
    <w:rsid w:val="00CE41DD"/>
    <w:rsid w:val="00CE4F5B"/>
    <w:rsid w:val="00CE67AA"/>
    <w:rsid w:val="00CE6891"/>
    <w:rsid w:val="00CE732A"/>
    <w:rsid w:val="00CF0831"/>
    <w:rsid w:val="00D003BD"/>
    <w:rsid w:val="00D005B5"/>
    <w:rsid w:val="00D00C92"/>
    <w:rsid w:val="00D00DC3"/>
    <w:rsid w:val="00D05D72"/>
    <w:rsid w:val="00D1056A"/>
    <w:rsid w:val="00D10591"/>
    <w:rsid w:val="00D109C8"/>
    <w:rsid w:val="00D10F0F"/>
    <w:rsid w:val="00D11C7A"/>
    <w:rsid w:val="00D11E34"/>
    <w:rsid w:val="00D138CC"/>
    <w:rsid w:val="00D15012"/>
    <w:rsid w:val="00D20828"/>
    <w:rsid w:val="00D20E40"/>
    <w:rsid w:val="00D20E88"/>
    <w:rsid w:val="00D21F7E"/>
    <w:rsid w:val="00D22AE0"/>
    <w:rsid w:val="00D2372B"/>
    <w:rsid w:val="00D26FEA"/>
    <w:rsid w:val="00D34DBA"/>
    <w:rsid w:val="00D373A9"/>
    <w:rsid w:val="00D416FD"/>
    <w:rsid w:val="00D43795"/>
    <w:rsid w:val="00D4607D"/>
    <w:rsid w:val="00D47894"/>
    <w:rsid w:val="00D47E45"/>
    <w:rsid w:val="00D53BDD"/>
    <w:rsid w:val="00D557A2"/>
    <w:rsid w:val="00D57A57"/>
    <w:rsid w:val="00D61633"/>
    <w:rsid w:val="00D6520D"/>
    <w:rsid w:val="00D6553C"/>
    <w:rsid w:val="00D65C70"/>
    <w:rsid w:val="00D67C77"/>
    <w:rsid w:val="00D70F36"/>
    <w:rsid w:val="00D72C6E"/>
    <w:rsid w:val="00D73785"/>
    <w:rsid w:val="00D73A9C"/>
    <w:rsid w:val="00D75C92"/>
    <w:rsid w:val="00D8002F"/>
    <w:rsid w:val="00D80752"/>
    <w:rsid w:val="00D90AB8"/>
    <w:rsid w:val="00D911E2"/>
    <w:rsid w:val="00D93DBD"/>
    <w:rsid w:val="00D94105"/>
    <w:rsid w:val="00D9625F"/>
    <w:rsid w:val="00D9722C"/>
    <w:rsid w:val="00D9769B"/>
    <w:rsid w:val="00DA370E"/>
    <w:rsid w:val="00DA470D"/>
    <w:rsid w:val="00DA5404"/>
    <w:rsid w:val="00DA6A50"/>
    <w:rsid w:val="00DA7551"/>
    <w:rsid w:val="00DB0107"/>
    <w:rsid w:val="00DB10C1"/>
    <w:rsid w:val="00DB5B97"/>
    <w:rsid w:val="00DB6723"/>
    <w:rsid w:val="00DC208A"/>
    <w:rsid w:val="00DC345F"/>
    <w:rsid w:val="00DC3DCD"/>
    <w:rsid w:val="00DC4DFA"/>
    <w:rsid w:val="00DC711A"/>
    <w:rsid w:val="00DD0D87"/>
    <w:rsid w:val="00DD0FDF"/>
    <w:rsid w:val="00DD2659"/>
    <w:rsid w:val="00DD3D94"/>
    <w:rsid w:val="00DD49CB"/>
    <w:rsid w:val="00DD5478"/>
    <w:rsid w:val="00DE00F3"/>
    <w:rsid w:val="00DE1386"/>
    <w:rsid w:val="00DE1C6F"/>
    <w:rsid w:val="00DE42B1"/>
    <w:rsid w:val="00DE6C68"/>
    <w:rsid w:val="00DE739C"/>
    <w:rsid w:val="00DF064C"/>
    <w:rsid w:val="00DF08F5"/>
    <w:rsid w:val="00DF2C6A"/>
    <w:rsid w:val="00E0227D"/>
    <w:rsid w:val="00E04BF7"/>
    <w:rsid w:val="00E05BD8"/>
    <w:rsid w:val="00E05C21"/>
    <w:rsid w:val="00E07FEE"/>
    <w:rsid w:val="00E101D5"/>
    <w:rsid w:val="00E11767"/>
    <w:rsid w:val="00E12E7D"/>
    <w:rsid w:val="00E1356B"/>
    <w:rsid w:val="00E13677"/>
    <w:rsid w:val="00E15CF3"/>
    <w:rsid w:val="00E1642D"/>
    <w:rsid w:val="00E202A8"/>
    <w:rsid w:val="00E25044"/>
    <w:rsid w:val="00E261CD"/>
    <w:rsid w:val="00E308C4"/>
    <w:rsid w:val="00E31255"/>
    <w:rsid w:val="00E317E2"/>
    <w:rsid w:val="00E324B1"/>
    <w:rsid w:val="00E3517A"/>
    <w:rsid w:val="00E3740F"/>
    <w:rsid w:val="00E44236"/>
    <w:rsid w:val="00E4496D"/>
    <w:rsid w:val="00E45B84"/>
    <w:rsid w:val="00E45EA1"/>
    <w:rsid w:val="00E46B83"/>
    <w:rsid w:val="00E47246"/>
    <w:rsid w:val="00E47F01"/>
    <w:rsid w:val="00E50456"/>
    <w:rsid w:val="00E50A50"/>
    <w:rsid w:val="00E60393"/>
    <w:rsid w:val="00E61444"/>
    <w:rsid w:val="00E62226"/>
    <w:rsid w:val="00E62E63"/>
    <w:rsid w:val="00E63DC6"/>
    <w:rsid w:val="00E642E1"/>
    <w:rsid w:val="00E655C0"/>
    <w:rsid w:val="00E6721C"/>
    <w:rsid w:val="00E70F59"/>
    <w:rsid w:val="00E72365"/>
    <w:rsid w:val="00E72397"/>
    <w:rsid w:val="00E73E11"/>
    <w:rsid w:val="00E74724"/>
    <w:rsid w:val="00E76C44"/>
    <w:rsid w:val="00E76CDF"/>
    <w:rsid w:val="00E77705"/>
    <w:rsid w:val="00E777DB"/>
    <w:rsid w:val="00E77804"/>
    <w:rsid w:val="00E829FE"/>
    <w:rsid w:val="00E906C1"/>
    <w:rsid w:val="00E90A39"/>
    <w:rsid w:val="00E94701"/>
    <w:rsid w:val="00E97401"/>
    <w:rsid w:val="00EA1B0A"/>
    <w:rsid w:val="00EA272D"/>
    <w:rsid w:val="00EA3FC9"/>
    <w:rsid w:val="00EB3599"/>
    <w:rsid w:val="00EB3B02"/>
    <w:rsid w:val="00EB7921"/>
    <w:rsid w:val="00EC02A6"/>
    <w:rsid w:val="00EC3229"/>
    <w:rsid w:val="00EC42A5"/>
    <w:rsid w:val="00EC4635"/>
    <w:rsid w:val="00EC5164"/>
    <w:rsid w:val="00EC5931"/>
    <w:rsid w:val="00EC7010"/>
    <w:rsid w:val="00ED0158"/>
    <w:rsid w:val="00ED1405"/>
    <w:rsid w:val="00ED1E12"/>
    <w:rsid w:val="00ED2873"/>
    <w:rsid w:val="00ED2A8C"/>
    <w:rsid w:val="00ED2F36"/>
    <w:rsid w:val="00ED37FC"/>
    <w:rsid w:val="00ED4688"/>
    <w:rsid w:val="00ED498C"/>
    <w:rsid w:val="00ED4DDB"/>
    <w:rsid w:val="00ED62DB"/>
    <w:rsid w:val="00ED6BBC"/>
    <w:rsid w:val="00ED78DF"/>
    <w:rsid w:val="00EE417F"/>
    <w:rsid w:val="00EE482E"/>
    <w:rsid w:val="00EE58CB"/>
    <w:rsid w:val="00EE75EF"/>
    <w:rsid w:val="00EF1E1F"/>
    <w:rsid w:val="00EF296B"/>
    <w:rsid w:val="00EF2B7C"/>
    <w:rsid w:val="00EF2C71"/>
    <w:rsid w:val="00EF3827"/>
    <w:rsid w:val="00EF4251"/>
    <w:rsid w:val="00EF4E2A"/>
    <w:rsid w:val="00EF4FFD"/>
    <w:rsid w:val="00EF6FE7"/>
    <w:rsid w:val="00F001A2"/>
    <w:rsid w:val="00F06996"/>
    <w:rsid w:val="00F07A2E"/>
    <w:rsid w:val="00F109C6"/>
    <w:rsid w:val="00F11F7A"/>
    <w:rsid w:val="00F1246D"/>
    <w:rsid w:val="00F12A57"/>
    <w:rsid w:val="00F17D38"/>
    <w:rsid w:val="00F20E62"/>
    <w:rsid w:val="00F21CD1"/>
    <w:rsid w:val="00F22FD1"/>
    <w:rsid w:val="00F2555F"/>
    <w:rsid w:val="00F26C86"/>
    <w:rsid w:val="00F27333"/>
    <w:rsid w:val="00F30A30"/>
    <w:rsid w:val="00F325E7"/>
    <w:rsid w:val="00F32762"/>
    <w:rsid w:val="00F32F43"/>
    <w:rsid w:val="00F33804"/>
    <w:rsid w:val="00F34BCE"/>
    <w:rsid w:val="00F35E00"/>
    <w:rsid w:val="00F3642E"/>
    <w:rsid w:val="00F44148"/>
    <w:rsid w:val="00F50FA4"/>
    <w:rsid w:val="00F52E06"/>
    <w:rsid w:val="00F533E0"/>
    <w:rsid w:val="00F53904"/>
    <w:rsid w:val="00F56F14"/>
    <w:rsid w:val="00F57C32"/>
    <w:rsid w:val="00F61599"/>
    <w:rsid w:val="00F6195C"/>
    <w:rsid w:val="00F61F9B"/>
    <w:rsid w:val="00F62170"/>
    <w:rsid w:val="00F6389C"/>
    <w:rsid w:val="00F63937"/>
    <w:rsid w:val="00F6605E"/>
    <w:rsid w:val="00F6726B"/>
    <w:rsid w:val="00F7150E"/>
    <w:rsid w:val="00F71661"/>
    <w:rsid w:val="00F73E3B"/>
    <w:rsid w:val="00F744C6"/>
    <w:rsid w:val="00F758DD"/>
    <w:rsid w:val="00F76248"/>
    <w:rsid w:val="00F766C0"/>
    <w:rsid w:val="00F779D5"/>
    <w:rsid w:val="00F814BE"/>
    <w:rsid w:val="00F814D4"/>
    <w:rsid w:val="00F832F7"/>
    <w:rsid w:val="00F832FB"/>
    <w:rsid w:val="00F8372F"/>
    <w:rsid w:val="00F83786"/>
    <w:rsid w:val="00F837E9"/>
    <w:rsid w:val="00F83A5E"/>
    <w:rsid w:val="00F841CE"/>
    <w:rsid w:val="00F8580A"/>
    <w:rsid w:val="00F86C4C"/>
    <w:rsid w:val="00F87E8C"/>
    <w:rsid w:val="00F90790"/>
    <w:rsid w:val="00F94F19"/>
    <w:rsid w:val="00F9626D"/>
    <w:rsid w:val="00F976B2"/>
    <w:rsid w:val="00F97896"/>
    <w:rsid w:val="00FA28A7"/>
    <w:rsid w:val="00FA6225"/>
    <w:rsid w:val="00FA66CE"/>
    <w:rsid w:val="00FA769C"/>
    <w:rsid w:val="00FB0AD3"/>
    <w:rsid w:val="00FB1036"/>
    <w:rsid w:val="00FB6E5A"/>
    <w:rsid w:val="00FC0161"/>
    <w:rsid w:val="00FC064C"/>
    <w:rsid w:val="00FC41E3"/>
    <w:rsid w:val="00FC47EE"/>
    <w:rsid w:val="00FC4870"/>
    <w:rsid w:val="00FC6B24"/>
    <w:rsid w:val="00FD21CA"/>
    <w:rsid w:val="00FD3B6C"/>
    <w:rsid w:val="00FD4358"/>
    <w:rsid w:val="00FD5979"/>
    <w:rsid w:val="00FD7260"/>
    <w:rsid w:val="00FE054E"/>
    <w:rsid w:val="00FE1317"/>
    <w:rsid w:val="00FE1FDA"/>
    <w:rsid w:val="00FE2C0C"/>
    <w:rsid w:val="00FE2C5D"/>
    <w:rsid w:val="00FE41CB"/>
    <w:rsid w:val="00FE5944"/>
    <w:rsid w:val="00FE619A"/>
    <w:rsid w:val="00FE6930"/>
    <w:rsid w:val="00FE6DA2"/>
    <w:rsid w:val="00FE753B"/>
    <w:rsid w:val="00FF0694"/>
    <w:rsid w:val="00FF11B3"/>
    <w:rsid w:val="00FF144E"/>
    <w:rsid w:val="00FF20D4"/>
    <w:rsid w:val="00FF21EE"/>
    <w:rsid w:val="00FF3169"/>
    <w:rsid w:val="00FF3A0C"/>
    <w:rsid w:val="00FF71C9"/>
    <w:rsid w:val="00FF720C"/>
    <w:rsid w:val="00FF7E5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AD17DC-3467-47AD-9F7F-36725A63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0BF"/>
    <w:pPr>
      <w:widowControl w:val="0"/>
      <w:autoSpaceDE w:val="0"/>
      <w:autoSpaceDN w:val="0"/>
      <w:adjustRightInd w:val="0"/>
    </w:pPr>
    <w:rPr>
      <w:rFonts w:eastAsia="SimSun"/>
      <w:lang w:eastAsia="zh-CN"/>
    </w:rPr>
  </w:style>
  <w:style w:type="paragraph" w:styleId="Heading1">
    <w:name w:val="heading 1"/>
    <w:basedOn w:val="Normal"/>
    <w:next w:val="Normal"/>
    <w:link w:val="Heading1Char"/>
    <w:qFormat/>
    <w:rsid w:val="00A9120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3C2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282B5C"/>
    <w:pPr>
      <w:tabs>
        <w:tab w:val="center" w:pos="4320"/>
        <w:tab w:val="right" w:pos="8640"/>
      </w:tabs>
    </w:pPr>
  </w:style>
  <w:style w:type="paragraph" w:styleId="Footer">
    <w:name w:val="footer"/>
    <w:basedOn w:val="Normal"/>
    <w:link w:val="FooterChar"/>
    <w:uiPriority w:val="99"/>
    <w:rsid w:val="00282B5C"/>
    <w:pPr>
      <w:tabs>
        <w:tab w:val="center" w:pos="4320"/>
        <w:tab w:val="right" w:pos="8640"/>
      </w:tabs>
    </w:pPr>
  </w:style>
  <w:style w:type="character" w:styleId="PageNumber">
    <w:name w:val="page number"/>
    <w:basedOn w:val="DefaultParagraphFont"/>
    <w:rsid w:val="00AC72D0"/>
  </w:style>
  <w:style w:type="character" w:customStyle="1" w:styleId="FooterChar">
    <w:name w:val="Footer Char"/>
    <w:basedOn w:val="DefaultParagraphFont"/>
    <w:link w:val="Footer"/>
    <w:uiPriority w:val="99"/>
    <w:rsid w:val="002F3A1D"/>
    <w:rPr>
      <w:rFonts w:eastAsia="SimSun"/>
      <w:lang w:eastAsia="zh-CN"/>
    </w:rPr>
  </w:style>
  <w:style w:type="paragraph" w:styleId="BalloonText">
    <w:name w:val="Balloon Text"/>
    <w:basedOn w:val="Normal"/>
    <w:link w:val="BalloonTextChar"/>
    <w:rsid w:val="002F3A1D"/>
    <w:rPr>
      <w:rFonts w:ascii="Tahoma" w:hAnsi="Tahoma" w:cs="Tahoma"/>
      <w:sz w:val="16"/>
      <w:szCs w:val="16"/>
    </w:rPr>
  </w:style>
  <w:style w:type="character" w:customStyle="1" w:styleId="BalloonTextChar">
    <w:name w:val="Balloon Text Char"/>
    <w:basedOn w:val="DefaultParagraphFont"/>
    <w:link w:val="BalloonText"/>
    <w:rsid w:val="002F3A1D"/>
    <w:rPr>
      <w:rFonts w:ascii="Tahoma" w:eastAsia="SimSun" w:hAnsi="Tahoma" w:cs="Tahoma"/>
      <w:sz w:val="16"/>
      <w:szCs w:val="16"/>
      <w:lang w:eastAsia="zh-CN"/>
    </w:rPr>
  </w:style>
  <w:style w:type="paragraph" w:styleId="ListParagraph">
    <w:name w:val="List Paragraph"/>
    <w:basedOn w:val="Normal"/>
    <w:uiPriority w:val="34"/>
    <w:qFormat/>
    <w:rsid w:val="003D6A26"/>
    <w:pPr>
      <w:widowControl/>
      <w:autoSpaceDE/>
      <w:autoSpaceDN/>
      <w:adjustRightInd/>
      <w:spacing w:after="200" w:line="276" w:lineRule="auto"/>
      <w:ind w:left="720"/>
      <w:contextualSpacing/>
    </w:pPr>
    <w:rPr>
      <w:rFonts w:asciiTheme="minorHAnsi" w:eastAsiaTheme="minorEastAsia" w:hAnsiTheme="minorHAnsi" w:cstheme="minorBidi"/>
      <w:sz w:val="22"/>
      <w:szCs w:val="22"/>
      <w:lang w:eastAsia="en-US"/>
    </w:rPr>
  </w:style>
  <w:style w:type="character" w:customStyle="1" w:styleId="Heading1Char">
    <w:name w:val="Heading 1 Char"/>
    <w:basedOn w:val="DefaultParagraphFont"/>
    <w:link w:val="Heading1"/>
    <w:rsid w:val="00A91201"/>
    <w:rPr>
      <w:rFonts w:asciiTheme="majorHAnsi" w:eastAsiaTheme="majorEastAsia" w:hAnsiTheme="majorHAnsi" w:cstheme="majorBidi"/>
      <w:b/>
      <w:bCs/>
      <w:color w:val="365F91" w:themeColor="accent1" w:themeShade="BF"/>
      <w:sz w:val="28"/>
      <w:szCs w:val="28"/>
      <w:lang w:eastAsia="zh-CN"/>
    </w:rPr>
  </w:style>
  <w:style w:type="character" w:styleId="PlaceholderText">
    <w:name w:val="Placeholder Text"/>
    <w:basedOn w:val="DefaultParagraphFont"/>
    <w:uiPriority w:val="99"/>
    <w:semiHidden/>
    <w:rsid w:val="00503B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40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27C4E1FA3B04BE89037BF456FA2DC7C"/>
        <w:category>
          <w:name w:val="General"/>
          <w:gallery w:val="placeholder"/>
        </w:category>
        <w:types>
          <w:type w:val="bbPlcHdr"/>
        </w:types>
        <w:behaviors>
          <w:behavior w:val="content"/>
        </w:behaviors>
        <w:guid w:val="{94AAE744-81F4-4313-9620-54796629A4AA}"/>
      </w:docPartPr>
      <w:docPartBody>
        <w:p w:rsidR="00C6250D" w:rsidRDefault="00034D1D" w:rsidP="00034D1D">
          <w:pPr>
            <w:pStyle w:val="627C4E1FA3B04BE89037BF456FA2DC7C"/>
          </w:pPr>
          <w:r w:rsidRPr="00C06ABE">
            <w:rPr>
              <w:rStyle w:val="PlaceholderText"/>
            </w:rPr>
            <w:t>Choose an item.</w:t>
          </w:r>
        </w:p>
      </w:docPartBody>
    </w:docPart>
    <w:docPart>
      <w:docPartPr>
        <w:name w:val="FE7DFEB2317E4096AF979F9B271569DA"/>
        <w:category>
          <w:name w:val="General"/>
          <w:gallery w:val="placeholder"/>
        </w:category>
        <w:types>
          <w:type w:val="bbPlcHdr"/>
        </w:types>
        <w:behaviors>
          <w:behavior w:val="content"/>
        </w:behaviors>
        <w:guid w:val="{E32EEEB8-B1E9-4780-9D44-D7D41D432802}"/>
      </w:docPartPr>
      <w:docPartBody>
        <w:p w:rsidR="00C6250D" w:rsidRDefault="00034D1D" w:rsidP="00034D1D">
          <w:pPr>
            <w:pStyle w:val="FE7DFEB2317E4096AF979F9B271569DA"/>
          </w:pPr>
          <w:r w:rsidRPr="00C06ABE">
            <w:rPr>
              <w:rStyle w:val="PlaceholderText"/>
            </w:rPr>
            <w:t>Choose an item.</w:t>
          </w:r>
        </w:p>
      </w:docPartBody>
    </w:docPart>
    <w:docPart>
      <w:docPartPr>
        <w:name w:val="4DCBB1001A3D413F92F9FB2E10442397"/>
        <w:category>
          <w:name w:val="General"/>
          <w:gallery w:val="placeholder"/>
        </w:category>
        <w:types>
          <w:type w:val="bbPlcHdr"/>
        </w:types>
        <w:behaviors>
          <w:behavior w:val="content"/>
        </w:behaviors>
        <w:guid w:val="{CB352771-3065-4299-9EDE-F22995349EA2}"/>
      </w:docPartPr>
      <w:docPartBody>
        <w:p w:rsidR="00C6250D" w:rsidRDefault="00034D1D" w:rsidP="00034D1D">
          <w:pPr>
            <w:pStyle w:val="4DCBB1001A3D413F92F9FB2E10442397"/>
          </w:pPr>
          <w:r w:rsidRPr="00E17E58">
            <w:rPr>
              <w:rStyle w:val="PlaceholderText"/>
            </w:rPr>
            <w:t>Click here to enter a date.</w:t>
          </w:r>
        </w:p>
      </w:docPartBody>
    </w:docPart>
    <w:docPart>
      <w:docPartPr>
        <w:name w:val="29EDFD9EA87B41E7818E42DC38CB66A7"/>
        <w:category>
          <w:name w:val="General"/>
          <w:gallery w:val="placeholder"/>
        </w:category>
        <w:types>
          <w:type w:val="bbPlcHdr"/>
        </w:types>
        <w:behaviors>
          <w:behavior w:val="content"/>
        </w:behaviors>
        <w:guid w:val="{65B06AB4-B9FE-494A-A676-0CBE7A39E08E}"/>
      </w:docPartPr>
      <w:docPartBody>
        <w:p w:rsidR="00D971A2" w:rsidRDefault="00C6250D" w:rsidP="00C6250D">
          <w:pPr>
            <w:pStyle w:val="29EDFD9EA87B41E7818E42DC38CB66A7"/>
          </w:pPr>
          <w:r w:rsidRPr="00E17E58">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34D1D"/>
    <w:rsid w:val="00034D1D"/>
    <w:rsid w:val="00950679"/>
    <w:rsid w:val="009C21E7"/>
    <w:rsid w:val="00C6250D"/>
    <w:rsid w:val="00D971A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5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21E7"/>
    <w:rPr>
      <w:color w:val="808080"/>
    </w:rPr>
  </w:style>
  <w:style w:type="paragraph" w:customStyle="1" w:styleId="627C4E1FA3B04BE89037BF456FA2DC7C">
    <w:name w:val="627C4E1FA3B04BE89037BF456FA2DC7C"/>
    <w:rsid w:val="00034D1D"/>
  </w:style>
  <w:style w:type="paragraph" w:customStyle="1" w:styleId="FE7DFEB2317E4096AF979F9B271569DA">
    <w:name w:val="FE7DFEB2317E4096AF979F9B271569DA"/>
    <w:rsid w:val="00034D1D"/>
  </w:style>
  <w:style w:type="paragraph" w:customStyle="1" w:styleId="4DCBB1001A3D413F92F9FB2E10442397">
    <w:name w:val="4DCBB1001A3D413F92F9FB2E10442397"/>
    <w:rsid w:val="00034D1D"/>
  </w:style>
  <w:style w:type="paragraph" w:customStyle="1" w:styleId="29EDFD9EA87B41E7818E42DC38CB66A7">
    <w:name w:val="29EDFD9EA87B41E7818E42DC38CB66A7"/>
    <w:rsid w:val="00C625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B105E-61EA-4329-968E-421F1B189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3</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Permohonan Sertifikasi Juru Las</vt:lpstr>
    </vt:vector>
  </TitlesOfParts>
  <Company>Material &amp; Las</Company>
  <LinksUpToDate>false</LinksUpToDate>
  <CharactersWithSpaces>24627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Permohonan Sertifikasi Juru Las</dc:title>
  <dc:creator>user</dc:creator>
  <cp:lastModifiedBy>TAUFIK</cp:lastModifiedBy>
  <cp:revision>19</cp:revision>
  <cp:lastPrinted>2014-11-07T03:53:00Z</cp:lastPrinted>
  <dcterms:created xsi:type="dcterms:W3CDTF">2017-05-18T01:39:00Z</dcterms:created>
  <dcterms:modified xsi:type="dcterms:W3CDTF">2022-01-06T07:10:00Z</dcterms:modified>
</cp:coreProperties>
</file>